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02" w:rsidRDefault="000D6502" w:rsidP="00A03BB3">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Draft UFAC </w:t>
      </w:r>
      <w:r w:rsidR="00A935E8">
        <w:rPr>
          <w:rFonts w:ascii="Times New Roman" w:hAnsi="Times New Roman" w:cs="Times New Roman"/>
          <w:b/>
          <w:sz w:val="32"/>
          <w:szCs w:val="32"/>
        </w:rPr>
        <w:t>Tree Ordinance</w:t>
      </w:r>
      <w:r>
        <w:rPr>
          <w:rFonts w:ascii="Times New Roman" w:hAnsi="Times New Roman" w:cs="Times New Roman"/>
          <w:b/>
          <w:sz w:val="32"/>
          <w:szCs w:val="32"/>
        </w:rPr>
        <w:t xml:space="preserve"> Recommendations</w:t>
      </w:r>
      <w:r w:rsidR="00A935E8">
        <w:rPr>
          <w:rFonts w:ascii="Times New Roman" w:hAnsi="Times New Roman" w:cs="Times New Roman"/>
          <w:b/>
          <w:sz w:val="32"/>
          <w:szCs w:val="32"/>
        </w:rPr>
        <w:t xml:space="preserve"> </w:t>
      </w:r>
    </w:p>
    <w:p w:rsidR="008E3786" w:rsidRPr="00A03BB3" w:rsidRDefault="00186FDC" w:rsidP="00A03BB3">
      <w:pPr>
        <w:jc w:val="center"/>
        <w:rPr>
          <w:rFonts w:ascii="Times New Roman" w:hAnsi="Times New Roman" w:cs="Times New Roman"/>
          <w:b/>
          <w:sz w:val="32"/>
          <w:szCs w:val="32"/>
        </w:rPr>
      </w:pPr>
      <w:r>
        <w:rPr>
          <w:rFonts w:ascii="Times New Roman" w:hAnsi="Times New Roman" w:cs="Times New Roman"/>
          <w:b/>
          <w:sz w:val="32"/>
          <w:szCs w:val="32"/>
        </w:rPr>
        <w:t>Significant R</w:t>
      </w:r>
      <w:r w:rsidR="00A935E8">
        <w:rPr>
          <w:rFonts w:ascii="Times New Roman" w:hAnsi="Times New Roman" w:cs="Times New Roman"/>
          <w:b/>
          <w:sz w:val="32"/>
          <w:szCs w:val="32"/>
        </w:rPr>
        <w:t xml:space="preserve">emaining Issues </w:t>
      </w:r>
    </w:p>
    <w:p w:rsidR="00A03BB3" w:rsidRPr="00A03BB3" w:rsidRDefault="00A03BB3" w:rsidP="003B2B6D">
      <w:pPr>
        <w:spacing w:after="480"/>
        <w:jc w:val="center"/>
        <w:rPr>
          <w:rFonts w:ascii="Times New Roman" w:hAnsi="Times New Roman" w:cs="Times New Roman"/>
          <w:b/>
          <w:sz w:val="32"/>
          <w:szCs w:val="32"/>
        </w:rPr>
      </w:pPr>
      <w:r w:rsidRPr="00A03BB3">
        <w:rPr>
          <w:rFonts w:ascii="Times New Roman" w:hAnsi="Times New Roman" w:cs="Times New Roman"/>
          <w:b/>
          <w:sz w:val="32"/>
          <w:szCs w:val="32"/>
        </w:rPr>
        <w:t>2015</w:t>
      </w:r>
    </w:p>
    <w:p w:rsidR="00055D94" w:rsidRDefault="00055D94" w:rsidP="001C1206">
      <w:r>
        <w:rPr>
          <w:rFonts w:ascii="Times New Roman" w:hAnsi="Times New Roman" w:cs="Times New Roman"/>
        </w:rPr>
        <w:t xml:space="preserve">The City of Dallas Urban Forest Advisory Committee worked diligently </w:t>
      </w:r>
      <w:r w:rsidR="00186FDC">
        <w:rPr>
          <w:rFonts w:ascii="Times New Roman" w:hAnsi="Times New Roman" w:cs="Times New Roman"/>
        </w:rPr>
        <w:t>with</w:t>
      </w:r>
      <w:r w:rsidR="00C55DA8">
        <w:rPr>
          <w:rFonts w:ascii="Times New Roman" w:hAnsi="Times New Roman" w:cs="Times New Roman"/>
        </w:rPr>
        <w:t xml:space="preserve"> city officials and </w:t>
      </w:r>
      <w:r w:rsidR="00186FDC">
        <w:rPr>
          <w:rFonts w:ascii="Times New Roman" w:hAnsi="Times New Roman" w:cs="Times New Roman"/>
        </w:rPr>
        <w:t xml:space="preserve">many </w:t>
      </w:r>
      <w:r w:rsidR="00C55DA8">
        <w:rPr>
          <w:rFonts w:ascii="Times New Roman" w:hAnsi="Times New Roman" w:cs="Times New Roman"/>
        </w:rPr>
        <w:t xml:space="preserve">interested parties in the public and private sector </w:t>
      </w:r>
      <w:r>
        <w:rPr>
          <w:rFonts w:ascii="Times New Roman" w:hAnsi="Times New Roman" w:cs="Times New Roman"/>
        </w:rPr>
        <w:t xml:space="preserve">to develop </w:t>
      </w:r>
      <w:r w:rsidR="00C55DA8">
        <w:rPr>
          <w:rFonts w:ascii="Times New Roman" w:hAnsi="Times New Roman" w:cs="Times New Roman"/>
        </w:rPr>
        <w:t xml:space="preserve">a consensus regarding </w:t>
      </w:r>
      <w:r>
        <w:rPr>
          <w:rFonts w:ascii="Times New Roman" w:hAnsi="Times New Roman" w:cs="Times New Roman"/>
        </w:rPr>
        <w:t>recommended changes to the Dallas Landscape and Tree Ordinances.</w:t>
      </w:r>
      <w:r w:rsidR="00C55DA8">
        <w:rPr>
          <w:rFonts w:ascii="Times New Roman" w:hAnsi="Times New Roman" w:cs="Times New Roman"/>
        </w:rPr>
        <w:t xml:space="preserve">  The public was invited to three public meetings and the recommendations were presented to city staff and the Quality of Life Committ</w:t>
      </w:r>
      <w:r w:rsidR="00186FDC">
        <w:rPr>
          <w:rFonts w:ascii="Times New Roman" w:hAnsi="Times New Roman" w:cs="Times New Roman"/>
        </w:rPr>
        <w:t>ee.  Issues considered which</w:t>
      </w:r>
      <w:r w:rsidR="00C55DA8">
        <w:rPr>
          <w:rFonts w:ascii="Times New Roman" w:hAnsi="Times New Roman" w:cs="Times New Roman"/>
        </w:rPr>
        <w:t xml:space="preserve"> could not reach a consensus</w:t>
      </w:r>
      <w:r w:rsidR="00186FDC">
        <w:rPr>
          <w:rFonts w:ascii="Times New Roman" w:hAnsi="Times New Roman" w:cs="Times New Roman"/>
        </w:rPr>
        <w:t xml:space="preserve"> between all parties were considered to be “significant remaining issues.”  After further deliberation by the Urban Forest Advisory Committee, recommendations were developed based on the best interest of our urban forest and quality of life.        </w:t>
      </w:r>
      <w:r w:rsidR="00C55DA8">
        <w:rPr>
          <w:rFonts w:ascii="Times New Roman" w:hAnsi="Times New Roman" w:cs="Times New Roman"/>
        </w:rPr>
        <w:t xml:space="preserve"> </w:t>
      </w:r>
      <w:r>
        <w:rPr>
          <w:rFonts w:ascii="Times New Roman" w:hAnsi="Times New Roman" w:cs="Times New Roman"/>
        </w:rPr>
        <w:t xml:space="preserve">  </w:t>
      </w:r>
      <w:r>
        <w:t xml:space="preserve"> </w:t>
      </w:r>
    </w:p>
    <w:p w:rsidR="0055372B" w:rsidRPr="007E74B5" w:rsidRDefault="0055372B" w:rsidP="001C1206">
      <w:pPr>
        <w:pStyle w:val="BodyText"/>
        <w:tabs>
          <w:tab w:val="left" w:pos="400"/>
        </w:tabs>
        <w:spacing w:after="120" w:line="276" w:lineRule="auto"/>
        <w:ind w:left="0"/>
        <w:rPr>
          <w:b/>
          <w:sz w:val="24"/>
          <w:szCs w:val="24"/>
          <w:u w:val="single"/>
        </w:rPr>
      </w:pPr>
      <w:r w:rsidRPr="007E74B5">
        <w:rPr>
          <w:b/>
          <w:sz w:val="24"/>
          <w:szCs w:val="24"/>
          <w:u w:val="single"/>
        </w:rPr>
        <w:t>PD’s (51A-10.121)</w:t>
      </w:r>
    </w:p>
    <w:p w:rsidR="0055372B" w:rsidRPr="009A54C9" w:rsidRDefault="0055372B" w:rsidP="001C1206">
      <w:pPr>
        <w:pStyle w:val="ListParagraph"/>
        <w:spacing w:after="120" w:line="276" w:lineRule="auto"/>
        <w:ind w:left="360"/>
        <w:rPr>
          <w:rFonts w:ascii="Times New Roman" w:hAnsi="Times New Roman"/>
          <w:sz w:val="24"/>
          <w:szCs w:val="24"/>
        </w:rPr>
      </w:pPr>
      <w:r w:rsidRPr="009A54C9">
        <w:rPr>
          <w:rFonts w:ascii="Times New Roman" w:hAnsi="Times New Roman"/>
          <w:b/>
          <w:sz w:val="24"/>
          <w:szCs w:val="24"/>
        </w:rPr>
        <w:t xml:space="preserve">Issue: </w:t>
      </w:r>
      <w:r w:rsidRPr="009A54C9">
        <w:rPr>
          <w:rFonts w:ascii="Times New Roman" w:hAnsi="Times New Roman"/>
          <w:sz w:val="24"/>
          <w:szCs w:val="24"/>
        </w:rPr>
        <w:t xml:space="preserve">There has been a </w:t>
      </w:r>
      <w:r>
        <w:rPr>
          <w:rFonts w:ascii="Times New Roman" w:hAnsi="Times New Roman"/>
          <w:sz w:val="24"/>
          <w:szCs w:val="24"/>
        </w:rPr>
        <w:t xml:space="preserve">long </w:t>
      </w:r>
      <w:r w:rsidRPr="009A54C9">
        <w:rPr>
          <w:rFonts w:ascii="Times New Roman" w:hAnsi="Times New Roman"/>
          <w:sz w:val="24"/>
          <w:szCs w:val="24"/>
        </w:rPr>
        <w:t>history of granting Planned Developments (PD) excepti</w:t>
      </w:r>
      <w:r>
        <w:rPr>
          <w:rFonts w:ascii="Times New Roman" w:hAnsi="Times New Roman"/>
          <w:sz w:val="24"/>
          <w:szCs w:val="24"/>
        </w:rPr>
        <w:t>ons to Article 10 (our “tree ordinance”), which avoids</w:t>
      </w:r>
      <w:r w:rsidRPr="009A54C9">
        <w:rPr>
          <w:rFonts w:ascii="Times New Roman" w:hAnsi="Times New Roman"/>
          <w:sz w:val="24"/>
          <w:szCs w:val="24"/>
        </w:rPr>
        <w:t xml:space="preserve"> the </w:t>
      </w:r>
      <w:r>
        <w:rPr>
          <w:rFonts w:ascii="Times New Roman" w:hAnsi="Times New Roman"/>
          <w:sz w:val="24"/>
          <w:szCs w:val="24"/>
        </w:rPr>
        <w:t>stated purpose of the o</w:t>
      </w:r>
      <w:r w:rsidRPr="009A54C9">
        <w:rPr>
          <w:rFonts w:ascii="Times New Roman" w:hAnsi="Times New Roman"/>
          <w:sz w:val="24"/>
          <w:szCs w:val="24"/>
        </w:rPr>
        <w:t>rdinance</w:t>
      </w:r>
      <w:r>
        <w:rPr>
          <w:rFonts w:ascii="Times New Roman" w:hAnsi="Times New Roman"/>
          <w:sz w:val="24"/>
          <w:szCs w:val="24"/>
        </w:rPr>
        <w:t xml:space="preserve"> and often allows many trees to be removed without replacement</w:t>
      </w:r>
      <w:r w:rsidRPr="009A54C9">
        <w:rPr>
          <w:rFonts w:ascii="Times New Roman" w:hAnsi="Times New Roman"/>
          <w:sz w:val="24"/>
          <w:szCs w:val="24"/>
        </w:rPr>
        <w:t xml:space="preserve">.  </w:t>
      </w:r>
    </w:p>
    <w:p w:rsidR="00863DF5" w:rsidRDefault="000D6502" w:rsidP="001C1206">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F6099B">
        <w:rPr>
          <w:rFonts w:ascii="Times New Roman" w:hAnsi="Times New Roman"/>
          <w:sz w:val="24"/>
          <w:szCs w:val="24"/>
        </w:rPr>
        <w:t>: R</w:t>
      </w:r>
      <w:r w:rsidR="0055372B" w:rsidRPr="009A54C9">
        <w:rPr>
          <w:rFonts w:ascii="Times New Roman" w:hAnsi="Times New Roman"/>
          <w:sz w:val="24"/>
          <w:szCs w:val="24"/>
        </w:rPr>
        <w:t xml:space="preserve">equire </w:t>
      </w:r>
      <w:r w:rsidR="0055372B">
        <w:rPr>
          <w:rFonts w:ascii="Times New Roman" w:hAnsi="Times New Roman"/>
          <w:sz w:val="24"/>
          <w:szCs w:val="24"/>
        </w:rPr>
        <w:t xml:space="preserve">all </w:t>
      </w:r>
      <w:r w:rsidR="0055372B" w:rsidRPr="009A54C9">
        <w:rPr>
          <w:rFonts w:ascii="Times New Roman" w:hAnsi="Times New Roman"/>
          <w:sz w:val="24"/>
          <w:szCs w:val="24"/>
        </w:rPr>
        <w:t>PD</w:t>
      </w:r>
      <w:r w:rsidR="0055372B">
        <w:rPr>
          <w:rFonts w:ascii="Times New Roman" w:hAnsi="Times New Roman"/>
          <w:sz w:val="24"/>
          <w:szCs w:val="24"/>
        </w:rPr>
        <w:t>`s to fully comply</w:t>
      </w:r>
      <w:r w:rsidR="0055372B" w:rsidRPr="009A54C9">
        <w:rPr>
          <w:rFonts w:ascii="Times New Roman" w:hAnsi="Times New Roman"/>
          <w:sz w:val="24"/>
          <w:szCs w:val="24"/>
        </w:rPr>
        <w:t xml:space="preserve"> </w:t>
      </w:r>
      <w:r w:rsidR="0055372B">
        <w:rPr>
          <w:rFonts w:ascii="Times New Roman" w:hAnsi="Times New Roman"/>
          <w:sz w:val="24"/>
          <w:szCs w:val="24"/>
        </w:rPr>
        <w:t xml:space="preserve">with </w:t>
      </w:r>
      <w:r w:rsidR="0055372B" w:rsidRPr="00605BDC">
        <w:rPr>
          <w:rFonts w:ascii="Times New Roman" w:hAnsi="Times New Roman"/>
          <w:sz w:val="24"/>
          <w:szCs w:val="24"/>
        </w:rPr>
        <w:t>t</w:t>
      </w:r>
      <w:r w:rsidR="0055372B" w:rsidRPr="009A54C9">
        <w:rPr>
          <w:rFonts w:ascii="Times New Roman" w:hAnsi="Times New Roman"/>
          <w:sz w:val="24"/>
          <w:szCs w:val="24"/>
        </w:rPr>
        <w:t xml:space="preserve">he </w:t>
      </w:r>
      <w:r w:rsidR="0055372B">
        <w:rPr>
          <w:rFonts w:ascii="Times New Roman" w:hAnsi="Times New Roman"/>
          <w:sz w:val="24"/>
          <w:szCs w:val="24"/>
        </w:rPr>
        <w:t>tree preservation and landscape o</w:t>
      </w:r>
      <w:r w:rsidR="0055372B" w:rsidRPr="009A54C9">
        <w:rPr>
          <w:rFonts w:ascii="Times New Roman" w:hAnsi="Times New Roman"/>
          <w:sz w:val="24"/>
          <w:szCs w:val="24"/>
        </w:rPr>
        <w:t>rdinance</w:t>
      </w:r>
      <w:r w:rsidR="0055372B">
        <w:rPr>
          <w:rFonts w:ascii="Times New Roman" w:hAnsi="Times New Roman"/>
          <w:sz w:val="24"/>
          <w:szCs w:val="24"/>
        </w:rPr>
        <w:t xml:space="preserve"> regulations and adhere to the </w:t>
      </w:r>
      <w:r w:rsidR="0055372B" w:rsidRPr="0055372B">
        <w:rPr>
          <w:rFonts w:ascii="Times New Roman" w:hAnsi="Times New Roman"/>
          <w:sz w:val="24"/>
          <w:szCs w:val="24"/>
        </w:rPr>
        <w:t>stated purpose of a PD in “preserving significant natural features”.</w:t>
      </w:r>
      <w:r w:rsidR="00F6099B">
        <w:rPr>
          <w:rFonts w:ascii="Times New Roman" w:hAnsi="Times New Roman"/>
          <w:sz w:val="24"/>
          <w:szCs w:val="24"/>
        </w:rPr>
        <w:t xml:space="preserve">  The requirement must be noted in the ordina</w:t>
      </w:r>
      <w:r>
        <w:rPr>
          <w:rFonts w:ascii="Times New Roman" w:hAnsi="Times New Roman"/>
          <w:sz w:val="24"/>
          <w:szCs w:val="24"/>
        </w:rPr>
        <w:t xml:space="preserve">nce language. </w:t>
      </w:r>
    </w:p>
    <w:p w:rsidR="0055372B" w:rsidRDefault="00F6099B" w:rsidP="003B2B6D">
      <w:pPr>
        <w:pStyle w:val="ListParagraph"/>
        <w:spacing w:line="276" w:lineRule="auto"/>
        <w:ind w:left="360"/>
        <w:rPr>
          <w:rFonts w:ascii="Times New Roman" w:hAnsi="Times New Roman"/>
          <w:sz w:val="24"/>
          <w:szCs w:val="24"/>
        </w:rPr>
      </w:pPr>
      <w:r>
        <w:rPr>
          <w:rFonts w:ascii="Times New Roman" w:hAnsi="Times New Roman"/>
          <w:sz w:val="24"/>
          <w:szCs w:val="24"/>
        </w:rPr>
        <w:t xml:space="preserve">   </w:t>
      </w:r>
    </w:p>
    <w:p w:rsidR="0055372B" w:rsidRPr="007E74B5" w:rsidRDefault="0055372B" w:rsidP="001C1206">
      <w:pPr>
        <w:pStyle w:val="BodyText"/>
        <w:spacing w:after="120" w:line="276" w:lineRule="auto"/>
        <w:ind w:left="0"/>
        <w:rPr>
          <w:b/>
          <w:sz w:val="24"/>
          <w:szCs w:val="24"/>
          <w:u w:val="single"/>
        </w:rPr>
      </w:pPr>
      <w:r w:rsidRPr="007E74B5">
        <w:rPr>
          <w:b/>
          <w:sz w:val="24"/>
          <w:szCs w:val="24"/>
          <w:u w:val="single"/>
        </w:rPr>
        <w:t>Two (2) Acre Exceptions for Single Family or Duplex Use (Section 51A-10.130(a)/ 51A-10.132/ 51A-10.135)</w:t>
      </w:r>
    </w:p>
    <w:p w:rsidR="0055372B" w:rsidRPr="0055372B" w:rsidRDefault="0055372B" w:rsidP="001C1206">
      <w:pPr>
        <w:pStyle w:val="BodyText"/>
        <w:spacing w:after="120" w:line="276" w:lineRule="auto"/>
        <w:ind w:left="360"/>
        <w:rPr>
          <w:rFonts w:ascii="Arial" w:hAnsi="Arial" w:cs="Arial"/>
        </w:rPr>
      </w:pPr>
      <w:r w:rsidRPr="009A54C9">
        <w:rPr>
          <w:b/>
          <w:sz w:val="24"/>
          <w:szCs w:val="24"/>
        </w:rPr>
        <w:t xml:space="preserve">Issue: </w:t>
      </w:r>
      <w:r w:rsidRPr="0019364F">
        <w:rPr>
          <w:sz w:val="24"/>
          <w:szCs w:val="24"/>
        </w:rPr>
        <w:t xml:space="preserve">Developers </w:t>
      </w:r>
      <w:r>
        <w:rPr>
          <w:sz w:val="24"/>
          <w:szCs w:val="24"/>
        </w:rPr>
        <w:t xml:space="preserve">or builders </w:t>
      </w:r>
      <w:r w:rsidRPr="0019364F">
        <w:rPr>
          <w:sz w:val="24"/>
          <w:szCs w:val="24"/>
        </w:rPr>
        <w:t xml:space="preserve">purchase </w:t>
      </w:r>
      <w:r>
        <w:rPr>
          <w:sz w:val="24"/>
          <w:szCs w:val="24"/>
        </w:rPr>
        <w:t xml:space="preserve">existing homes (under 2 acres) and require that the homeowner remove existing trees, </w:t>
      </w:r>
      <w:r w:rsidRPr="0019364F">
        <w:rPr>
          <w:sz w:val="24"/>
          <w:szCs w:val="24"/>
        </w:rPr>
        <w:t>before they will purchase the property.</w:t>
      </w:r>
      <w:r>
        <w:rPr>
          <w:sz w:val="24"/>
          <w:szCs w:val="24"/>
        </w:rPr>
        <w:t xml:space="preserve">  Excessive tree removal by a homeowner or property owner can cause a loss in the quality of life in a neighborhood.  </w:t>
      </w:r>
      <w:r>
        <w:rPr>
          <w:rFonts w:ascii="Arial" w:hAnsi="Arial" w:cs="Arial"/>
        </w:rPr>
        <w:t xml:space="preserve"> </w:t>
      </w:r>
    </w:p>
    <w:p w:rsidR="0055372B" w:rsidRPr="00B50EA1" w:rsidRDefault="00055D94" w:rsidP="001C1206">
      <w:pPr>
        <w:pStyle w:val="BodyText"/>
        <w:spacing w:after="120" w:line="276" w:lineRule="auto"/>
        <w:ind w:left="360"/>
      </w:pPr>
      <w:r>
        <w:rPr>
          <w:b/>
          <w:sz w:val="24"/>
          <w:szCs w:val="24"/>
        </w:rPr>
        <w:t>Recommendation</w:t>
      </w:r>
      <w:r w:rsidR="00186FDC">
        <w:rPr>
          <w:b/>
          <w:sz w:val="24"/>
          <w:szCs w:val="24"/>
        </w:rPr>
        <w:t>s</w:t>
      </w:r>
      <w:r w:rsidR="0055372B">
        <w:rPr>
          <w:b/>
          <w:sz w:val="24"/>
          <w:szCs w:val="24"/>
        </w:rPr>
        <w:t>:</w:t>
      </w:r>
      <w:r w:rsidR="0055372B">
        <w:t xml:space="preserve"> </w:t>
      </w:r>
      <w:r w:rsidR="0055372B" w:rsidRPr="00B50EA1">
        <w:t xml:space="preserve"> </w:t>
      </w:r>
    </w:p>
    <w:p w:rsidR="0055372B" w:rsidRDefault="0055372B" w:rsidP="001C1206">
      <w:pPr>
        <w:pStyle w:val="ListParagraph"/>
        <w:numPr>
          <w:ilvl w:val="0"/>
          <w:numId w:val="2"/>
        </w:numPr>
        <w:spacing w:after="120" w:line="276" w:lineRule="auto"/>
        <w:rPr>
          <w:rFonts w:ascii="Times New Roman" w:hAnsi="Times New Roman"/>
          <w:sz w:val="24"/>
          <w:szCs w:val="24"/>
        </w:rPr>
      </w:pPr>
      <w:r>
        <w:rPr>
          <w:rFonts w:ascii="Times New Roman" w:hAnsi="Times New Roman"/>
          <w:sz w:val="24"/>
          <w:szCs w:val="24"/>
        </w:rPr>
        <w:t xml:space="preserve">The city should </w:t>
      </w:r>
      <w:r w:rsidRPr="009A54C9">
        <w:rPr>
          <w:rFonts w:ascii="Times New Roman" w:hAnsi="Times New Roman"/>
          <w:sz w:val="24"/>
          <w:szCs w:val="24"/>
        </w:rPr>
        <w:t xml:space="preserve">require full compliance with Article 10, as well as </w:t>
      </w:r>
      <w:r w:rsidR="006E714C">
        <w:rPr>
          <w:rFonts w:ascii="Times New Roman" w:hAnsi="Times New Roman"/>
          <w:sz w:val="24"/>
          <w:szCs w:val="24"/>
        </w:rPr>
        <w:t>request</w:t>
      </w:r>
      <w:r>
        <w:rPr>
          <w:rFonts w:ascii="Times New Roman" w:hAnsi="Times New Roman"/>
          <w:color w:val="FF0000"/>
          <w:sz w:val="24"/>
          <w:szCs w:val="24"/>
        </w:rPr>
        <w:t xml:space="preserve"> </w:t>
      </w:r>
      <w:r w:rsidRPr="009A54C9">
        <w:rPr>
          <w:rFonts w:ascii="Times New Roman" w:hAnsi="Times New Roman"/>
          <w:sz w:val="24"/>
          <w:szCs w:val="24"/>
        </w:rPr>
        <w:t>a tree protection plan</w:t>
      </w:r>
      <w:r>
        <w:rPr>
          <w:rFonts w:ascii="Times New Roman" w:hAnsi="Times New Roman"/>
          <w:sz w:val="24"/>
          <w:szCs w:val="24"/>
        </w:rPr>
        <w:t xml:space="preserve"> for all trees</w:t>
      </w:r>
      <w:r w:rsidR="006E714C">
        <w:rPr>
          <w:rFonts w:ascii="Times New Roman" w:hAnsi="Times New Roman"/>
          <w:sz w:val="24"/>
          <w:szCs w:val="24"/>
        </w:rPr>
        <w:t xml:space="preserve"> on a site under 2 acres</w:t>
      </w:r>
      <w:r w:rsidRPr="009A54C9">
        <w:rPr>
          <w:rFonts w:ascii="Times New Roman" w:hAnsi="Times New Roman"/>
          <w:sz w:val="24"/>
          <w:szCs w:val="24"/>
        </w:rPr>
        <w:t xml:space="preserve">, </w:t>
      </w:r>
      <w:r w:rsidRPr="009A54C9">
        <w:rPr>
          <w:rFonts w:ascii="Times New Roman" w:hAnsi="Times New Roman"/>
          <w:b/>
          <w:bCs/>
          <w:sz w:val="24"/>
          <w:szCs w:val="24"/>
        </w:rPr>
        <w:t>as soon as</w:t>
      </w:r>
      <w:r>
        <w:rPr>
          <w:rFonts w:ascii="Times New Roman" w:hAnsi="Times New Roman"/>
          <w:sz w:val="24"/>
          <w:szCs w:val="24"/>
        </w:rPr>
        <w:t xml:space="preserve"> a</w:t>
      </w:r>
      <w:r w:rsidR="006E714C">
        <w:rPr>
          <w:rFonts w:ascii="Times New Roman" w:hAnsi="Times New Roman"/>
          <w:sz w:val="24"/>
          <w:szCs w:val="24"/>
        </w:rPr>
        <w:t xml:space="preserve"> property</w:t>
      </w:r>
      <w:r>
        <w:rPr>
          <w:rFonts w:ascii="Times New Roman" w:hAnsi="Times New Roman"/>
          <w:sz w:val="24"/>
          <w:szCs w:val="24"/>
        </w:rPr>
        <w:t xml:space="preserve"> </w:t>
      </w:r>
      <w:r w:rsidRPr="009A54C9">
        <w:rPr>
          <w:rFonts w:ascii="Times New Roman" w:hAnsi="Times New Roman"/>
          <w:sz w:val="24"/>
          <w:szCs w:val="24"/>
        </w:rPr>
        <w:t>becomes vacant</w:t>
      </w:r>
      <w:r>
        <w:rPr>
          <w:rFonts w:ascii="Times New Roman" w:hAnsi="Times New Roman"/>
          <w:sz w:val="24"/>
          <w:szCs w:val="24"/>
        </w:rPr>
        <w:t xml:space="preserve"> or unoccupied</w:t>
      </w:r>
      <w:r w:rsidR="00055D94">
        <w:rPr>
          <w:rFonts w:ascii="Times New Roman" w:hAnsi="Times New Roman"/>
          <w:sz w:val="24"/>
          <w:szCs w:val="24"/>
        </w:rPr>
        <w:t xml:space="preserve"> for a length of time</w:t>
      </w:r>
      <w:r w:rsidRPr="009A54C9">
        <w:rPr>
          <w:rFonts w:ascii="Times New Roman" w:hAnsi="Times New Roman"/>
          <w:sz w:val="24"/>
          <w:szCs w:val="24"/>
        </w:rPr>
        <w:t xml:space="preserve">.  </w:t>
      </w:r>
      <w:r w:rsidR="000D6502">
        <w:rPr>
          <w:rFonts w:ascii="Times New Roman" w:hAnsi="Times New Roman"/>
          <w:sz w:val="24"/>
          <w:szCs w:val="24"/>
        </w:rPr>
        <w:t>“</w:t>
      </w:r>
      <w:r w:rsidRPr="009A54C9">
        <w:rPr>
          <w:rFonts w:ascii="Times New Roman" w:hAnsi="Times New Roman"/>
          <w:sz w:val="24"/>
          <w:szCs w:val="24"/>
        </w:rPr>
        <w:t>Vacancy</w:t>
      </w:r>
      <w:r w:rsidR="000D6502">
        <w:rPr>
          <w:rFonts w:ascii="Times New Roman" w:hAnsi="Times New Roman"/>
          <w:sz w:val="24"/>
          <w:szCs w:val="24"/>
        </w:rPr>
        <w:t>”</w:t>
      </w:r>
      <w:r w:rsidRPr="009A54C9">
        <w:rPr>
          <w:rFonts w:ascii="Times New Roman" w:hAnsi="Times New Roman"/>
          <w:sz w:val="24"/>
          <w:szCs w:val="24"/>
        </w:rPr>
        <w:t xml:space="preserve"> </w:t>
      </w:r>
      <w:r>
        <w:rPr>
          <w:rFonts w:ascii="Times New Roman" w:hAnsi="Times New Roman"/>
          <w:sz w:val="24"/>
          <w:szCs w:val="24"/>
        </w:rPr>
        <w:t xml:space="preserve">and the term </w:t>
      </w:r>
      <w:r w:rsidR="000D6502">
        <w:rPr>
          <w:rFonts w:ascii="Times New Roman" w:hAnsi="Times New Roman"/>
          <w:sz w:val="24"/>
          <w:szCs w:val="24"/>
        </w:rPr>
        <w:t>“</w:t>
      </w:r>
      <w:r>
        <w:rPr>
          <w:rFonts w:ascii="Times New Roman" w:hAnsi="Times New Roman"/>
          <w:sz w:val="24"/>
          <w:szCs w:val="24"/>
        </w:rPr>
        <w:t>unoccupied</w:t>
      </w:r>
      <w:r w:rsidR="000D6502">
        <w:rPr>
          <w:rFonts w:ascii="Times New Roman" w:hAnsi="Times New Roman"/>
          <w:sz w:val="24"/>
          <w:szCs w:val="24"/>
        </w:rPr>
        <w:t>”</w:t>
      </w:r>
      <w:r w:rsidRPr="009A54C9">
        <w:rPr>
          <w:rFonts w:ascii="Times New Roman" w:hAnsi="Times New Roman"/>
          <w:sz w:val="24"/>
          <w:szCs w:val="24"/>
        </w:rPr>
        <w:t xml:space="preserve"> mu</w:t>
      </w:r>
      <w:r>
        <w:rPr>
          <w:rFonts w:ascii="Times New Roman" w:hAnsi="Times New Roman"/>
          <w:sz w:val="24"/>
          <w:szCs w:val="24"/>
        </w:rPr>
        <w:t>st be legally defined within city</w:t>
      </w:r>
      <w:r w:rsidRPr="009A54C9">
        <w:rPr>
          <w:rFonts w:ascii="Times New Roman" w:hAnsi="Times New Roman"/>
          <w:sz w:val="24"/>
          <w:szCs w:val="24"/>
        </w:rPr>
        <w:t xml:space="preserve"> code</w:t>
      </w:r>
      <w:r>
        <w:rPr>
          <w:rFonts w:ascii="Times New Roman" w:hAnsi="Times New Roman"/>
          <w:sz w:val="24"/>
          <w:szCs w:val="24"/>
        </w:rPr>
        <w:t>s</w:t>
      </w:r>
      <w:r w:rsidR="000D6502">
        <w:rPr>
          <w:rFonts w:ascii="Times New Roman" w:hAnsi="Times New Roman"/>
          <w:sz w:val="24"/>
          <w:szCs w:val="24"/>
        </w:rPr>
        <w:t xml:space="preserve"> to lim</w:t>
      </w:r>
      <w:r w:rsidR="00055D94">
        <w:rPr>
          <w:rFonts w:ascii="Times New Roman" w:hAnsi="Times New Roman"/>
          <w:sz w:val="24"/>
          <w:szCs w:val="24"/>
        </w:rPr>
        <w:t>it the amount of time a property can be unoccupied</w:t>
      </w:r>
      <w:r w:rsidR="000D6502">
        <w:rPr>
          <w:rFonts w:ascii="Times New Roman" w:hAnsi="Times New Roman"/>
          <w:sz w:val="24"/>
          <w:szCs w:val="24"/>
        </w:rPr>
        <w:t xml:space="preserve"> before it is considered </w:t>
      </w:r>
      <w:r w:rsidR="00055D94">
        <w:rPr>
          <w:rFonts w:ascii="Times New Roman" w:hAnsi="Times New Roman"/>
          <w:sz w:val="24"/>
          <w:szCs w:val="24"/>
        </w:rPr>
        <w:t>“</w:t>
      </w:r>
      <w:r w:rsidR="000D6502">
        <w:rPr>
          <w:rFonts w:ascii="Times New Roman" w:hAnsi="Times New Roman"/>
          <w:sz w:val="24"/>
          <w:szCs w:val="24"/>
        </w:rPr>
        <w:t>vacant</w:t>
      </w:r>
      <w:r w:rsidRPr="009A54C9">
        <w:rPr>
          <w:rFonts w:ascii="Times New Roman" w:hAnsi="Times New Roman"/>
          <w:sz w:val="24"/>
          <w:szCs w:val="24"/>
        </w:rPr>
        <w:t>.</w:t>
      </w:r>
      <w:r w:rsidR="00055D94">
        <w:rPr>
          <w:rFonts w:ascii="Times New Roman" w:hAnsi="Times New Roman"/>
          <w:sz w:val="24"/>
          <w:szCs w:val="24"/>
        </w:rPr>
        <w:t>”</w:t>
      </w:r>
      <w:r w:rsidR="000D6502">
        <w:rPr>
          <w:rFonts w:ascii="Times New Roman" w:hAnsi="Times New Roman"/>
          <w:sz w:val="24"/>
          <w:szCs w:val="24"/>
        </w:rPr>
        <w:t xml:space="preserve">  T</w:t>
      </w:r>
      <w:r w:rsidR="006E714C">
        <w:rPr>
          <w:rFonts w:ascii="Times New Roman" w:hAnsi="Times New Roman"/>
          <w:sz w:val="24"/>
          <w:szCs w:val="24"/>
        </w:rPr>
        <w:t xml:space="preserve">he city </w:t>
      </w:r>
      <w:r w:rsidR="000D6502">
        <w:rPr>
          <w:rFonts w:ascii="Times New Roman" w:hAnsi="Times New Roman"/>
          <w:sz w:val="24"/>
          <w:szCs w:val="24"/>
        </w:rPr>
        <w:t>must</w:t>
      </w:r>
      <w:r w:rsidR="006E714C" w:rsidRPr="000D6502">
        <w:rPr>
          <w:rFonts w:ascii="Times New Roman" w:hAnsi="Times New Roman"/>
          <w:sz w:val="24"/>
          <w:szCs w:val="24"/>
        </w:rPr>
        <w:t xml:space="preserve"> </w:t>
      </w:r>
      <w:r w:rsidR="006E714C">
        <w:rPr>
          <w:rFonts w:ascii="Times New Roman" w:hAnsi="Times New Roman"/>
          <w:sz w:val="24"/>
          <w:szCs w:val="24"/>
        </w:rPr>
        <w:t>enforce the ordinance when a house or structure is removed from a site</w:t>
      </w:r>
      <w:r w:rsidR="00055D94">
        <w:rPr>
          <w:rFonts w:ascii="Times New Roman" w:hAnsi="Times New Roman"/>
          <w:sz w:val="24"/>
          <w:szCs w:val="24"/>
        </w:rPr>
        <w:t xml:space="preserve"> because it is clearly vacant</w:t>
      </w:r>
      <w:r w:rsidR="006E714C">
        <w:rPr>
          <w:rFonts w:ascii="Times New Roman" w:hAnsi="Times New Roman"/>
          <w:sz w:val="24"/>
          <w:szCs w:val="24"/>
        </w:rPr>
        <w:t>.</w:t>
      </w:r>
      <w:r w:rsidR="00055D94">
        <w:rPr>
          <w:rFonts w:ascii="Times New Roman" w:hAnsi="Times New Roman"/>
          <w:sz w:val="24"/>
          <w:szCs w:val="24"/>
        </w:rPr>
        <w:t xml:space="preserve">  </w:t>
      </w:r>
      <w:r w:rsidR="006E714C">
        <w:rPr>
          <w:rFonts w:ascii="Times New Roman" w:hAnsi="Times New Roman"/>
          <w:sz w:val="24"/>
          <w:szCs w:val="24"/>
        </w:rPr>
        <w:t xml:space="preserve">  </w:t>
      </w:r>
      <w:r>
        <w:rPr>
          <w:rFonts w:ascii="Times New Roman" w:hAnsi="Times New Roman"/>
          <w:sz w:val="24"/>
          <w:szCs w:val="24"/>
        </w:rPr>
        <w:t xml:space="preserve"> </w:t>
      </w:r>
    </w:p>
    <w:p w:rsidR="0055372B" w:rsidRDefault="006E714C" w:rsidP="001C1206">
      <w:pPr>
        <w:pStyle w:val="ListParagraph"/>
        <w:numPr>
          <w:ilvl w:val="0"/>
          <w:numId w:val="2"/>
        </w:numPr>
        <w:spacing w:after="120" w:line="276" w:lineRule="auto"/>
        <w:rPr>
          <w:rFonts w:ascii="Times New Roman" w:hAnsi="Times New Roman"/>
          <w:sz w:val="24"/>
          <w:szCs w:val="24"/>
        </w:rPr>
      </w:pPr>
      <w:r>
        <w:rPr>
          <w:rFonts w:ascii="Times New Roman" w:hAnsi="Times New Roman"/>
          <w:sz w:val="24"/>
          <w:szCs w:val="24"/>
        </w:rPr>
        <w:t>A builder/developer should</w:t>
      </w:r>
      <w:r w:rsidR="0055372B" w:rsidRPr="009E23E6">
        <w:rPr>
          <w:rFonts w:ascii="Times New Roman" w:hAnsi="Times New Roman"/>
          <w:sz w:val="24"/>
          <w:szCs w:val="24"/>
        </w:rPr>
        <w:t xml:space="preserve"> not </w:t>
      </w:r>
      <w:r>
        <w:rPr>
          <w:rFonts w:ascii="Times New Roman" w:hAnsi="Times New Roman"/>
          <w:sz w:val="24"/>
          <w:szCs w:val="24"/>
        </w:rPr>
        <w:t xml:space="preserve">be </w:t>
      </w:r>
      <w:r w:rsidR="0055372B" w:rsidRPr="009E23E6">
        <w:rPr>
          <w:rFonts w:ascii="Times New Roman" w:hAnsi="Times New Roman"/>
          <w:sz w:val="24"/>
          <w:szCs w:val="24"/>
        </w:rPr>
        <w:t>allowed a demo or grading permit without an in-tandem application and approval of a tree survey/protection plan and any required removal permits for existing trees.  These two items help to ensure the intent of the ordinanc</w:t>
      </w:r>
      <w:r>
        <w:rPr>
          <w:rFonts w:ascii="Times New Roman" w:hAnsi="Times New Roman"/>
          <w:sz w:val="24"/>
          <w:szCs w:val="24"/>
        </w:rPr>
        <w:t>e is followed but stops short of</w:t>
      </w:r>
      <w:r w:rsidR="0055372B" w:rsidRPr="009E23E6">
        <w:rPr>
          <w:rFonts w:ascii="Times New Roman" w:hAnsi="Times New Roman"/>
          <w:sz w:val="24"/>
          <w:szCs w:val="24"/>
        </w:rPr>
        <w:t xml:space="preserve"> regulating trees on private property.</w:t>
      </w:r>
    </w:p>
    <w:p w:rsidR="00863DF5" w:rsidRDefault="0055372B" w:rsidP="001C1206">
      <w:pPr>
        <w:pStyle w:val="ListParagraph"/>
        <w:numPr>
          <w:ilvl w:val="0"/>
          <w:numId w:val="2"/>
        </w:numPr>
        <w:spacing w:after="120" w:line="276" w:lineRule="auto"/>
        <w:rPr>
          <w:rFonts w:ascii="Times New Roman" w:hAnsi="Times New Roman"/>
          <w:sz w:val="24"/>
          <w:szCs w:val="24"/>
        </w:rPr>
      </w:pPr>
      <w:r w:rsidRPr="0055372B">
        <w:rPr>
          <w:rFonts w:ascii="Times New Roman" w:hAnsi="Times New Roman"/>
          <w:sz w:val="24"/>
          <w:szCs w:val="24"/>
        </w:rPr>
        <w:lastRenderedPageBreak/>
        <w:t xml:space="preserve">Neighborhoods with significant support for preserving larger </w:t>
      </w:r>
      <w:r w:rsidR="00055D94" w:rsidRPr="0055372B">
        <w:rPr>
          <w:rFonts w:ascii="Times New Roman" w:hAnsi="Times New Roman"/>
          <w:sz w:val="24"/>
          <w:szCs w:val="24"/>
        </w:rPr>
        <w:t>trees</w:t>
      </w:r>
      <w:r w:rsidR="00055D94">
        <w:rPr>
          <w:rFonts w:ascii="Times New Roman" w:hAnsi="Times New Roman"/>
          <w:sz w:val="24"/>
          <w:szCs w:val="24"/>
        </w:rPr>
        <w:t xml:space="preserve"> are encouraged to establish</w:t>
      </w:r>
      <w:r w:rsidRPr="0055372B">
        <w:rPr>
          <w:rFonts w:ascii="Times New Roman" w:hAnsi="Times New Roman"/>
          <w:sz w:val="24"/>
          <w:szCs w:val="24"/>
        </w:rPr>
        <w:t xml:space="preserve"> a </w:t>
      </w:r>
      <w:r w:rsidR="00055D94">
        <w:rPr>
          <w:rFonts w:ascii="Times New Roman" w:hAnsi="Times New Roman"/>
          <w:sz w:val="24"/>
          <w:szCs w:val="24"/>
        </w:rPr>
        <w:t>“</w:t>
      </w:r>
      <w:r w:rsidRPr="0055372B">
        <w:rPr>
          <w:rFonts w:ascii="Times New Roman" w:hAnsi="Times New Roman"/>
          <w:sz w:val="24"/>
          <w:szCs w:val="24"/>
        </w:rPr>
        <w:t>conservation district</w:t>
      </w:r>
      <w:r w:rsidR="00055D94">
        <w:rPr>
          <w:rFonts w:ascii="Times New Roman" w:hAnsi="Times New Roman"/>
          <w:sz w:val="24"/>
          <w:szCs w:val="24"/>
        </w:rPr>
        <w:t>”</w:t>
      </w:r>
      <w:r w:rsidRPr="0055372B">
        <w:rPr>
          <w:rFonts w:ascii="Times New Roman" w:hAnsi="Times New Roman"/>
          <w:sz w:val="24"/>
          <w:szCs w:val="24"/>
        </w:rPr>
        <w:t xml:space="preserve"> directed specifically toward tree preservation</w:t>
      </w:r>
      <w:r w:rsidR="00055D94">
        <w:rPr>
          <w:rFonts w:ascii="Times New Roman" w:hAnsi="Times New Roman"/>
          <w:sz w:val="24"/>
          <w:szCs w:val="24"/>
        </w:rPr>
        <w:t xml:space="preserve"> on private property.  We recommend that the city establish a</w:t>
      </w:r>
      <w:r w:rsidR="006E714C">
        <w:rPr>
          <w:rFonts w:ascii="Times New Roman" w:hAnsi="Times New Roman"/>
          <w:sz w:val="24"/>
          <w:szCs w:val="24"/>
        </w:rPr>
        <w:t xml:space="preserve"> city wide overlay that sets the framework for </w:t>
      </w:r>
      <w:r w:rsidR="00055D94">
        <w:rPr>
          <w:rFonts w:ascii="Times New Roman" w:hAnsi="Times New Roman"/>
          <w:sz w:val="24"/>
          <w:szCs w:val="24"/>
        </w:rPr>
        <w:t xml:space="preserve">all </w:t>
      </w:r>
      <w:r w:rsidR="006E714C">
        <w:rPr>
          <w:rFonts w:ascii="Times New Roman" w:hAnsi="Times New Roman"/>
          <w:sz w:val="24"/>
          <w:szCs w:val="24"/>
        </w:rPr>
        <w:t xml:space="preserve">future conservation districts. </w:t>
      </w:r>
      <w:r w:rsidR="00055D94">
        <w:rPr>
          <w:rFonts w:ascii="Times New Roman" w:hAnsi="Times New Roman"/>
          <w:sz w:val="24"/>
          <w:szCs w:val="24"/>
        </w:rPr>
        <w:t>It</w:t>
      </w:r>
      <w:r w:rsidR="009E7693">
        <w:rPr>
          <w:rFonts w:ascii="Times New Roman" w:hAnsi="Times New Roman"/>
          <w:sz w:val="24"/>
          <w:szCs w:val="24"/>
        </w:rPr>
        <w:t xml:space="preserve"> require a</w:t>
      </w:r>
      <w:r w:rsidR="009E7693" w:rsidRPr="009E7693">
        <w:rPr>
          <w:rFonts w:ascii="Times New Roman" w:hAnsi="Times New Roman"/>
          <w:sz w:val="24"/>
          <w:szCs w:val="24"/>
        </w:rPr>
        <w:t xml:space="preserve"> </w:t>
      </w:r>
      <w:r w:rsidR="00055D94">
        <w:rPr>
          <w:rFonts w:ascii="Times New Roman" w:hAnsi="Times New Roman"/>
          <w:sz w:val="24"/>
          <w:szCs w:val="24"/>
        </w:rPr>
        <w:t xml:space="preserve">neighborhood to establish </w:t>
      </w:r>
      <w:r w:rsidR="009E7693" w:rsidRPr="009E7693">
        <w:rPr>
          <w:rFonts w:ascii="Times New Roman" w:hAnsi="Times New Roman"/>
          <w:sz w:val="24"/>
          <w:szCs w:val="24"/>
        </w:rPr>
        <w:t xml:space="preserve">clear, long term management </w:t>
      </w:r>
      <w:r w:rsidR="009E7693">
        <w:rPr>
          <w:rFonts w:ascii="Times New Roman" w:hAnsi="Times New Roman"/>
          <w:sz w:val="24"/>
          <w:szCs w:val="24"/>
        </w:rPr>
        <w:t>plan for a conservation district</w:t>
      </w:r>
      <w:r w:rsidR="009E7693" w:rsidRPr="009E7693">
        <w:rPr>
          <w:rFonts w:ascii="Times New Roman" w:hAnsi="Times New Roman"/>
          <w:sz w:val="24"/>
          <w:szCs w:val="24"/>
        </w:rPr>
        <w:t xml:space="preserve"> as well as a statement tha</w:t>
      </w:r>
      <w:r w:rsidR="00055D94">
        <w:rPr>
          <w:rFonts w:ascii="Times New Roman" w:hAnsi="Times New Roman"/>
          <w:sz w:val="24"/>
          <w:szCs w:val="24"/>
        </w:rPr>
        <w:t>t all requires</w:t>
      </w:r>
      <w:r w:rsidR="009E7693" w:rsidRPr="009E7693">
        <w:rPr>
          <w:rFonts w:ascii="Times New Roman" w:hAnsi="Times New Roman"/>
          <w:sz w:val="24"/>
          <w:szCs w:val="24"/>
        </w:rPr>
        <w:t xml:space="preserve"> management plan activities </w:t>
      </w:r>
      <w:r w:rsidR="00055D94">
        <w:rPr>
          <w:rFonts w:ascii="Times New Roman" w:hAnsi="Times New Roman"/>
          <w:sz w:val="24"/>
          <w:szCs w:val="24"/>
        </w:rPr>
        <w:t xml:space="preserve">to </w:t>
      </w:r>
      <w:r w:rsidR="009E7693" w:rsidRPr="009E7693">
        <w:rPr>
          <w:rFonts w:ascii="Times New Roman" w:hAnsi="Times New Roman"/>
          <w:sz w:val="24"/>
          <w:szCs w:val="24"/>
        </w:rPr>
        <w:t>run concurrent with the current property owner</w:t>
      </w:r>
      <w:r w:rsidR="00055D94">
        <w:rPr>
          <w:rFonts w:ascii="Times New Roman" w:hAnsi="Times New Roman"/>
          <w:sz w:val="24"/>
          <w:szCs w:val="24"/>
        </w:rPr>
        <w:t>(s)</w:t>
      </w:r>
      <w:r w:rsidR="009E7693" w:rsidRPr="009E7693">
        <w:rPr>
          <w:rFonts w:ascii="Times New Roman" w:hAnsi="Times New Roman"/>
          <w:sz w:val="24"/>
          <w:szCs w:val="24"/>
        </w:rPr>
        <w:t>.</w:t>
      </w:r>
    </w:p>
    <w:p w:rsidR="006E714C" w:rsidRPr="009E7693" w:rsidRDefault="009E7693" w:rsidP="003B2B6D">
      <w:pPr>
        <w:pStyle w:val="ListParagraph"/>
        <w:spacing w:line="276" w:lineRule="auto"/>
        <w:ind w:left="1080"/>
        <w:rPr>
          <w:rFonts w:ascii="Times New Roman" w:hAnsi="Times New Roman"/>
          <w:sz w:val="24"/>
          <w:szCs w:val="24"/>
        </w:rPr>
      </w:pPr>
      <w:r w:rsidRPr="009E7693">
        <w:rPr>
          <w:rFonts w:ascii="Times New Roman" w:hAnsi="Times New Roman"/>
          <w:sz w:val="24"/>
          <w:szCs w:val="24"/>
        </w:rPr>
        <w:t xml:space="preserve">  </w:t>
      </w:r>
      <w:r w:rsidR="006E714C" w:rsidRPr="009E7693">
        <w:rPr>
          <w:rFonts w:ascii="Times New Roman" w:hAnsi="Times New Roman"/>
          <w:sz w:val="24"/>
          <w:szCs w:val="24"/>
        </w:rPr>
        <w:t xml:space="preserve"> </w:t>
      </w:r>
    </w:p>
    <w:p w:rsidR="006E714C" w:rsidRPr="00186FDC" w:rsidRDefault="006E714C" w:rsidP="001C1206">
      <w:pPr>
        <w:spacing w:after="120"/>
        <w:rPr>
          <w:rFonts w:ascii="Times New Roman" w:hAnsi="Times New Roman"/>
          <w:sz w:val="24"/>
          <w:szCs w:val="24"/>
        </w:rPr>
      </w:pPr>
      <w:r w:rsidRPr="00186FDC">
        <w:rPr>
          <w:rFonts w:ascii="Times New Roman" w:hAnsi="Times New Roman"/>
          <w:b/>
          <w:sz w:val="24"/>
          <w:szCs w:val="24"/>
          <w:u w:val="single"/>
        </w:rPr>
        <w:t>Clear-cutting (Section 51A-10.132/51A-10.136)</w:t>
      </w:r>
    </w:p>
    <w:p w:rsidR="006E714C" w:rsidRPr="009E7693" w:rsidRDefault="006E714C" w:rsidP="001C1206">
      <w:pPr>
        <w:spacing w:after="120"/>
        <w:ind w:left="300"/>
        <w:rPr>
          <w:rFonts w:ascii="Times New Roman" w:eastAsia="Calibri" w:hAnsi="Times New Roman" w:cs="Times New Roman"/>
          <w:sz w:val="24"/>
          <w:szCs w:val="24"/>
        </w:rPr>
      </w:pPr>
      <w:r w:rsidRPr="003B284B">
        <w:rPr>
          <w:rFonts w:ascii="Times New Roman" w:eastAsia="Calibri" w:hAnsi="Times New Roman" w:cs="Times New Roman"/>
          <w:b/>
          <w:sz w:val="24"/>
          <w:szCs w:val="24"/>
        </w:rPr>
        <w:t xml:space="preserve">Issue: </w:t>
      </w:r>
      <w:r w:rsidRPr="003B284B">
        <w:rPr>
          <w:rFonts w:ascii="Times New Roman" w:eastAsia="Calibri" w:hAnsi="Times New Roman" w:cs="Times New Roman"/>
          <w:sz w:val="24"/>
          <w:szCs w:val="24"/>
        </w:rPr>
        <w:t xml:space="preserve">Clear cutting is the removal of the vast majority, or all, of the existing trees from a property, with or without the appropriate removal permits (legal or illegal). </w:t>
      </w:r>
      <w:r w:rsidR="009E7693" w:rsidRPr="009E7693">
        <w:rPr>
          <w:rFonts w:ascii="Times New Roman" w:hAnsi="Times New Roman" w:cs="Times New Roman"/>
          <w:sz w:val="24"/>
          <w:szCs w:val="24"/>
        </w:rPr>
        <w:t>This includes poisoning, damaging or adding fill soil (or other materials) around the root system of trees.  The general public does not know the difference between protected and unprotected species but are rightfully</w:t>
      </w:r>
      <w:r w:rsidR="009E7693" w:rsidRPr="009E7693">
        <w:rPr>
          <w:rFonts w:ascii="Times New Roman" w:hAnsi="Times New Roman" w:cs="Times New Roman"/>
          <w:color w:val="FF0000"/>
          <w:sz w:val="24"/>
          <w:szCs w:val="24"/>
        </w:rPr>
        <w:t xml:space="preserve"> </w:t>
      </w:r>
      <w:r w:rsidR="009E7693" w:rsidRPr="009E7693">
        <w:rPr>
          <w:rFonts w:ascii="Times New Roman" w:hAnsi="Times New Roman" w:cs="Times New Roman"/>
          <w:sz w:val="24"/>
          <w:szCs w:val="24"/>
        </w:rPr>
        <w:t xml:space="preserve">upset when most all trees are removed on a project.  </w:t>
      </w:r>
      <w:r w:rsidRPr="003B284B">
        <w:rPr>
          <w:rFonts w:ascii="Times New Roman" w:eastAsia="Calibri" w:hAnsi="Times New Roman" w:cs="Times New Roman"/>
          <w:sz w:val="24"/>
          <w:szCs w:val="24"/>
        </w:rPr>
        <w:t>The existing Ordinance does not control the detrimental effects of clear-cutting.  </w:t>
      </w:r>
      <w:r w:rsidR="009E7693" w:rsidRPr="009E7693">
        <w:rPr>
          <w:rFonts w:ascii="Times New Roman" w:hAnsi="Times New Roman" w:cs="Times New Roman"/>
          <w:sz w:val="24"/>
          <w:szCs w:val="24"/>
        </w:rPr>
        <w:t xml:space="preserve"> </w:t>
      </w:r>
    </w:p>
    <w:p w:rsidR="006E714C" w:rsidRPr="003B284B" w:rsidRDefault="006E714C" w:rsidP="001C1206">
      <w:pPr>
        <w:spacing w:after="120"/>
        <w:rPr>
          <w:rFonts w:ascii="Times New Roman" w:eastAsia="Calibri" w:hAnsi="Times New Roman" w:cs="Times New Roman"/>
          <w:sz w:val="24"/>
          <w:szCs w:val="24"/>
        </w:rPr>
      </w:pPr>
      <w:r>
        <w:rPr>
          <w:rFonts w:ascii="Calibri" w:eastAsia="Calibri" w:hAnsi="Calibri" w:cs="Times New Roman"/>
          <w:sz w:val="24"/>
          <w:szCs w:val="24"/>
        </w:rPr>
        <w:t xml:space="preserve">    </w:t>
      </w:r>
      <w:r w:rsidR="00186FDC">
        <w:rPr>
          <w:rFonts w:ascii="Times New Roman" w:eastAsia="Calibri" w:hAnsi="Times New Roman" w:cs="Times New Roman"/>
          <w:b/>
          <w:sz w:val="24"/>
          <w:szCs w:val="24"/>
        </w:rPr>
        <w:t>Recommendations</w:t>
      </w:r>
      <w:r w:rsidRPr="003B284B">
        <w:rPr>
          <w:rFonts w:ascii="Times New Roman" w:eastAsia="Calibri" w:hAnsi="Times New Roman" w:cs="Times New Roman"/>
          <w:sz w:val="24"/>
          <w:szCs w:val="24"/>
        </w:rPr>
        <w:t>:</w:t>
      </w:r>
    </w:p>
    <w:p w:rsidR="006E714C" w:rsidRPr="003B284B" w:rsidRDefault="006E714C" w:rsidP="001C1206">
      <w:pPr>
        <w:pStyle w:val="ListParagraph"/>
        <w:numPr>
          <w:ilvl w:val="0"/>
          <w:numId w:val="2"/>
        </w:numPr>
        <w:spacing w:after="120" w:line="276" w:lineRule="auto"/>
        <w:rPr>
          <w:rFonts w:ascii="Times New Roman" w:hAnsi="Times New Roman"/>
          <w:sz w:val="24"/>
          <w:szCs w:val="24"/>
        </w:rPr>
      </w:pPr>
      <w:r w:rsidRPr="003B284B">
        <w:rPr>
          <w:rFonts w:ascii="Times New Roman" w:hAnsi="Times New Roman"/>
          <w:sz w:val="24"/>
          <w:szCs w:val="24"/>
        </w:rPr>
        <w:t>Provide for mandatory, rather than optional, full compliance with all parts of the Integrated Storm Water Management document (iSWM).</w:t>
      </w:r>
      <w:r w:rsidR="0017133C">
        <w:rPr>
          <w:rFonts w:ascii="Times New Roman" w:hAnsi="Times New Roman"/>
          <w:sz w:val="24"/>
          <w:szCs w:val="24"/>
        </w:rPr>
        <w:t xml:space="preserve">  Full compliance would reduce the number of potential cases of legal clearcutting.   </w:t>
      </w:r>
    </w:p>
    <w:p w:rsidR="00863DF5" w:rsidRPr="0025083D" w:rsidRDefault="006E714C" w:rsidP="001C1206">
      <w:pPr>
        <w:pStyle w:val="ListParagraph"/>
        <w:numPr>
          <w:ilvl w:val="0"/>
          <w:numId w:val="2"/>
        </w:numPr>
        <w:spacing w:after="120" w:line="276" w:lineRule="auto"/>
        <w:rPr>
          <w:rFonts w:ascii="Times New Roman" w:hAnsi="Times New Roman"/>
          <w:sz w:val="24"/>
          <w:szCs w:val="24"/>
        </w:rPr>
      </w:pPr>
      <w:r>
        <w:rPr>
          <w:rFonts w:ascii="Times New Roman" w:hAnsi="Times New Roman"/>
          <w:color w:val="000000"/>
          <w:sz w:val="24"/>
          <w:szCs w:val="24"/>
        </w:rPr>
        <w:t>The “S</w:t>
      </w:r>
      <w:r w:rsidRPr="003B284B">
        <w:rPr>
          <w:rFonts w:ascii="Times New Roman" w:hAnsi="Times New Roman"/>
          <w:color w:val="000000"/>
          <w:sz w:val="24"/>
          <w:szCs w:val="24"/>
        </w:rPr>
        <w:t>ustainable Sites Initia</w:t>
      </w:r>
      <w:r>
        <w:rPr>
          <w:rFonts w:ascii="Times New Roman" w:hAnsi="Times New Roman"/>
          <w:color w:val="000000"/>
          <w:sz w:val="24"/>
          <w:szCs w:val="24"/>
        </w:rPr>
        <w:t xml:space="preserve">tive” is </w:t>
      </w:r>
      <w:r w:rsidR="000A378E">
        <w:rPr>
          <w:rFonts w:ascii="Times New Roman" w:hAnsi="Times New Roman"/>
          <w:color w:val="000000"/>
          <w:sz w:val="24"/>
          <w:szCs w:val="24"/>
        </w:rPr>
        <w:t xml:space="preserve">a national certification process beyond LEED certification for buildings which focuses on the many benefits of sustainable landscapes.  Incentives can be offered for the four primary criteria; ecosystem services, resiliency, human health and water.  </w:t>
      </w:r>
      <w:r w:rsidR="008F6165">
        <w:rPr>
          <w:rFonts w:ascii="Times New Roman" w:hAnsi="Times New Roman"/>
          <w:color w:val="000000"/>
          <w:sz w:val="24"/>
          <w:szCs w:val="24"/>
        </w:rPr>
        <w:t>The use of incentives to encourage tree preservation</w:t>
      </w:r>
      <w:r w:rsidR="00F6099B" w:rsidRPr="008F6165">
        <w:rPr>
          <w:rFonts w:ascii="Times New Roman" w:hAnsi="Times New Roman"/>
          <w:color w:val="000000"/>
          <w:sz w:val="24"/>
          <w:szCs w:val="24"/>
        </w:rPr>
        <w:t xml:space="preserve"> may help reduce</w:t>
      </w:r>
      <w:r w:rsidR="008F6165">
        <w:rPr>
          <w:rFonts w:ascii="Times New Roman" w:hAnsi="Times New Roman"/>
          <w:color w:val="000000"/>
          <w:sz w:val="24"/>
          <w:szCs w:val="24"/>
        </w:rPr>
        <w:t xml:space="preserve"> the potential for clearcutting in the future.</w:t>
      </w:r>
    </w:p>
    <w:p w:rsidR="0017133C" w:rsidRDefault="0025083D" w:rsidP="001C1206">
      <w:pPr>
        <w:spacing w:after="120"/>
        <w:ind w:left="274" w:hanging="274"/>
        <w:rPr>
          <w:color w:val="000000"/>
        </w:rPr>
      </w:pPr>
      <w:r>
        <w:rPr>
          <w:rFonts w:ascii="Times New Roman" w:hAnsi="Times New Roman"/>
          <w:b/>
          <w:sz w:val="24"/>
          <w:szCs w:val="24"/>
        </w:rPr>
        <w:t xml:space="preserve">    </w:t>
      </w:r>
      <w:r w:rsidRPr="0025083D">
        <w:rPr>
          <w:rFonts w:ascii="Times New Roman" w:hAnsi="Times New Roman" w:cs="Times New Roman"/>
          <w:b/>
          <w:sz w:val="24"/>
          <w:szCs w:val="24"/>
        </w:rPr>
        <w:t>Background:</w:t>
      </w:r>
      <w:r w:rsidR="006A00D5">
        <w:rPr>
          <w:rFonts w:ascii="Times New Roman" w:hAnsi="Times New Roman" w:cs="Times New Roman"/>
          <w:b/>
          <w:sz w:val="24"/>
          <w:szCs w:val="24"/>
        </w:rPr>
        <w:t xml:space="preserve"> </w:t>
      </w:r>
      <w:r w:rsidRPr="006A00D5">
        <w:rPr>
          <w:rFonts w:ascii="Times New Roman" w:hAnsi="Times New Roman"/>
          <w:sz w:val="24"/>
          <w:szCs w:val="24"/>
        </w:rPr>
        <w:t>ISWM is the acronym for Integrated Storm Water Management and it was developed by the North Texas Council of Governments and some of the Vision North Texas experts in an effort to show cities what they should be doing (</w:t>
      </w:r>
      <w:hyperlink r:id="rId7" w:history="1">
        <w:r w:rsidRPr="001C1206">
          <w:rPr>
            <w:rStyle w:val="Hyperlink"/>
            <w:rFonts w:ascii="Times New Roman" w:hAnsi="Times New Roman" w:cs="Times New Roman"/>
            <w:sz w:val="24"/>
            <w:szCs w:val="24"/>
          </w:rPr>
          <w:t>http://iswm.nctcog.org/index.asp</w:t>
        </w:r>
      </w:hyperlink>
      <w:r w:rsidRPr="006A00D5">
        <w:rPr>
          <w:rFonts w:ascii="Times New Roman" w:hAnsi="Times New Roman"/>
          <w:sz w:val="24"/>
          <w:szCs w:val="24"/>
        </w:rPr>
        <w:t>).  Some cities have adopted the document as part of their policy but Dallas has not.  A part of the problem is that Dallas does not allow water to run off of one property onto another adjoining property.  As a result, properties with significant changes in elevation (like the southern sector) must remove most or all trees to grade the property to force water to drain to the street or ally.  In some cases, they pile soil around the trees to achieve the draining requirements but kill the trees in the long term.  ISWM allows some runoff on adjoining lots as long as it is not an excessive amount, which saves trees. </w:t>
      </w:r>
      <w:r w:rsidR="008F6165">
        <w:rPr>
          <w:color w:val="000000"/>
        </w:rPr>
        <w:t xml:space="preserve"> </w:t>
      </w:r>
      <w:r w:rsidR="00F6099B" w:rsidRPr="008F6165">
        <w:rPr>
          <w:color w:val="000000"/>
        </w:rPr>
        <w:t xml:space="preserve"> </w:t>
      </w:r>
    </w:p>
    <w:p w:rsidR="00074702" w:rsidRPr="008F6165" w:rsidRDefault="00074702" w:rsidP="003B2B6D">
      <w:pPr>
        <w:spacing w:after="0"/>
        <w:ind w:left="274" w:hanging="274"/>
      </w:pPr>
    </w:p>
    <w:p w:rsidR="0017133C" w:rsidRPr="008F6165" w:rsidRDefault="0017133C" w:rsidP="001C1206">
      <w:pPr>
        <w:spacing w:after="120"/>
        <w:rPr>
          <w:rFonts w:ascii="Times New Roman" w:hAnsi="Times New Roman"/>
          <w:sz w:val="24"/>
          <w:szCs w:val="24"/>
        </w:rPr>
      </w:pPr>
      <w:r w:rsidRPr="008F6165">
        <w:rPr>
          <w:rFonts w:ascii="Times New Roman" w:hAnsi="Times New Roman"/>
          <w:b/>
          <w:sz w:val="24"/>
          <w:szCs w:val="24"/>
          <w:u w:val="single"/>
        </w:rPr>
        <w:t>Topping (ITEM 23-51a-1</w:t>
      </w:r>
      <w:r w:rsidR="00EC1264" w:rsidRPr="008F6165">
        <w:rPr>
          <w:rFonts w:ascii="Times New Roman" w:hAnsi="Times New Roman"/>
          <w:b/>
          <w:sz w:val="24"/>
          <w:szCs w:val="24"/>
          <w:u w:val="single"/>
        </w:rPr>
        <w:t>0.101 Definition of removal or seriously i</w:t>
      </w:r>
      <w:r w:rsidRPr="008F6165">
        <w:rPr>
          <w:rFonts w:ascii="Times New Roman" w:hAnsi="Times New Roman"/>
          <w:b/>
          <w:sz w:val="24"/>
          <w:szCs w:val="24"/>
          <w:u w:val="single"/>
        </w:rPr>
        <w:t>njury)</w:t>
      </w:r>
    </w:p>
    <w:p w:rsidR="0017133C" w:rsidRPr="00605BDC" w:rsidRDefault="0017133C" w:rsidP="001C1206">
      <w:pPr>
        <w:pStyle w:val="BodyText"/>
        <w:spacing w:after="120" w:line="276" w:lineRule="auto"/>
        <w:ind w:left="302"/>
        <w:rPr>
          <w:sz w:val="24"/>
          <w:szCs w:val="24"/>
        </w:rPr>
      </w:pPr>
      <w:r w:rsidRPr="003B284B">
        <w:rPr>
          <w:b/>
          <w:sz w:val="24"/>
          <w:szCs w:val="24"/>
        </w:rPr>
        <w:t xml:space="preserve">Issue: </w:t>
      </w:r>
      <w:r>
        <w:rPr>
          <w:sz w:val="24"/>
          <w:szCs w:val="24"/>
        </w:rPr>
        <w:t>Topping</w:t>
      </w:r>
      <w:r w:rsidRPr="003B284B">
        <w:rPr>
          <w:sz w:val="24"/>
          <w:szCs w:val="24"/>
        </w:rPr>
        <w:t xml:space="preserve"> trees </w:t>
      </w:r>
      <w:r>
        <w:rPr>
          <w:sz w:val="24"/>
          <w:szCs w:val="24"/>
        </w:rPr>
        <w:t xml:space="preserve">involves the removal of all top growth, typically to a stumped limb </w:t>
      </w:r>
      <w:r w:rsidRPr="003B284B">
        <w:rPr>
          <w:sz w:val="24"/>
          <w:szCs w:val="24"/>
        </w:rPr>
        <w:t xml:space="preserve">and is </w:t>
      </w:r>
      <w:r>
        <w:rPr>
          <w:sz w:val="24"/>
          <w:szCs w:val="24"/>
        </w:rPr>
        <w:t xml:space="preserve">much </w:t>
      </w:r>
      <w:r w:rsidRPr="003B284B">
        <w:rPr>
          <w:sz w:val="24"/>
          <w:szCs w:val="24"/>
        </w:rPr>
        <w:t xml:space="preserve">different than </w:t>
      </w:r>
      <w:r>
        <w:rPr>
          <w:sz w:val="24"/>
          <w:szCs w:val="24"/>
        </w:rPr>
        <w:t xml:space="preserve">proper pruning.  Removing all the top growth damages the structure of </w:t>
      </w:r>
      <w:r>
        <w:rPr>
          <w:sz w:val="24"/>
          <w:szCs w:val="24"/>
        </w:rPr>
        <w:lastRenderedPageBreak/>
        <w:t>the tree and often causes</w:t>
      </w:r>
      <w:r w:rsidRPr="003B284B">
        <w:rPr>
          <w:sz w:val="24"/>
          <w:szCs w:val="24"/>
        </w:rPr>
        <w:t xml:space="preserve"> the death of trees within five (5) years of the act.</w:t>
      </w:r>
      <w:r>
        <w:rPr>
          <w:sz w:val="24"/>
          <w:szCs w:val="24"/>
        </w:rPr>
        <w:t xml:space="preserve">  The topping of trees </w:t>
      </w:r>
      <w:r w:rsidR="00447D24">
        <w:rPr>
          <w:sz w:val="24"/>
          <w:szCs w:val="24"/>
        </w:rPr>
        <w:t xml:space="preserve">is against all arboricultural standards and </w:t>
      </w:r>
      <w:r>
        <w:rPr>
          <w:sz w:val="24"/>
          <w:szCs w:val="24"/>
        </w:rPr>
        <w:t xml:space="preserve">occurs primarily to open a view to a sign, shopping center, building or other features.   </w:t>
      </w:r>
      <w:r w:rsidRPr="00B50EA1">
        <w:rPr>
          <w:sz w:val="24"/>
          <w:szCs w:val="24"/>
        </w:rPr>
        <w:t xml:space="preserve"> </w:t>
      </w:r>
    </w:p>
    <w:p w:rsidR="00863DF5" w:rsidRDefault="008F6165" w:rsidP="001C1206">
      <w:pPr>
        <w:pStyle w:val="PlainText"/>
        <w:spacing w:after="120" w:line="276" w:lineRule="auto"/>
        <w:ind w:left="302"/>
        <w:rPr>
          <w:rFonts w:ascii="Times New Roman" w:hAnsi="Times New Roman"/>
          <w:sz w:val="24"/>
          <w:szCs w:val="24"/>
        </w:rPr>
      </w:pPr>
      <w:r>
        <w:rPr>
          <w:rFonts w:ascii="Times New Roman" w:hAnsi="Times New Roman"/>
          <w:b/>
          <w:sz w:val="24"/>
          <w:szCs w:val="24"/>
        </w:rPr>
        <w:t>Recommendation</w:t>
      </w:r>
      <w:r w:rsidR="0017133C" w:rsidRPr="003B284B">
        <w:rPr>
          <w:rFonts w:ascii="Times New Roman" w:hAnsi="Times New Roman"/>
          <w:b/>
          <w:sz w:val="24"/>
          <w:szCs w:val="24"/>
        </w:rPr>
        <w:t>:</w:t>
      </w:r>
      <w:r w:rsidR="00447D24">
        <w:rPr>
          <w:rFonts w:ascii="Times New Roman" w:hAnsi="Times New Roman"/>
          <w:sz w:val="24"/>
          <w:szCs w:val="24"/>
        </w:rPr>
        <w:t xml:space="preserve"> The tree ordinance language should add a</w:t>
      </w:r>
      <w:r w:rsidR="0017133C" w:rsidRPr="003B284B">
        <w:rPr>
          <w:rFonts w:ascii="Times New Roman" w:hAnsi="Times New Roman"/>
          <w:sz w:val="24"/>
          <w:szCs w:val="24"/>
        </w:rPr>
        <w:t xml:space="preserve"> form</w:t>
      </w:r>
      <w:r w:rsidR="0017133C">
        <w:rPr>
          <w:rFonts w:ascii="Times New Roman" w:hAnsi="Times New Roman"/>
          <w:sz w:val="24"/>
          <w:szCs w:val="24"/>
        </w:rPr>
        <w:t>al definition of topping a tree as</w:t>
      </w:r>
      <w:r w:rsidR="0017133C" w:rsidRPr="003B284B">
        <w:rPr>
          <w:rFonts w:ascii="Times New Roman" w:hAnsi="Times New Roman"/>
          <w:sz w:val="24"/>
          <w:szCs w:val="24"/>
        </w:rPr>
        <w:t xml:space="preserve"> causing "irreparable damage" to </w:t>
      </w:r>
      <w:r w:rsidR="00447D24">
        <w:rPr>
          <w:rFonts w:ascii="Times New Roman" w:hAnsi="Times New Roman"/>
          <w:sz w:val="24"/>
          <w:szCs w:val="24"/>
        </w:rPr>
        <w:t xml:space="preserve">the heath and structural integrity of </w:t>
      </w:r>
      <w:r w:rsidR="0017133C">
        <w:rPr>
          <w:rFonts w:ascii="Times New Roman" w:hAnsi="Times New Roman"/>
          <w:sz w:val="24"/>
          <w:szCs w:val="24"/>
        </w:rPr>
        <w:t xml:space="preserve">a </w:t>
      </w:r>
      <w:r w:rsidR="0017133C" w:rsidRPr="003B284B">
        <w:rPr>
          <w:rFonts w:ascii="Times New Roman" w:hAnsi="Times New Roman"/>
          <w:sz w:val="24"/>
          <w:szCs w:val="24"/>
        </w:rPr>
        <w:t>tree</w:t>
      </w:r>
      <w:r w:rsidR="0017133C">
        <w:rPr>
          <w:rFonts w:ascii="Times New Roman" w:hAnsi="Times New Roman"/>
          <w:sz w:val="24"/>
          <w:szCs w:val="24"/>
        </w:rPr>
        <w:t xml:space="preserve"> based on </w:t>
      </w:r>
      <w:r w:rsidR="00447D24">
        <w:rPr>
          <w:rFonts w:ascii="Times New Roman" w:hAnsi="Times New Roman"/>
          <w:sz w:val="24"/>
          <w:szCs w:val="24"/>
        </w:rPr>
        <w:t xml:space="preserve">arboricultural industry standards.  </w:t>
      </w:r>
      <w:r>
        <w:rPr>
          <w:rFonts w:ascii="Times New Roman" w:hAnsi="Times New Roman"/>
          <w:sz w:val="24"/>
          <w:szCs w:val="24"/>
        </w:rPr>
        <w:t xml:space="preserve">Cases in which irreparable damage to trees may be in question should be deferred to the City of Dallas Chief Arborist for a final decision.  </w:t>
      </w:r>
      <w:r w:rsidR="00447D24">
        <w:rPr>
          <w:rFonts w:ascii="Times New Roman" w:hAnsi="Times New Roman"/>
          <w:sz w:val="24"/>
          <w:szCs w:val="24"/>
        </w:rPr>
        <w:t xml:space="preserve">Require full mitigation for protected species of trees that are topped. </w:t>
      </w:r>
    </w:p>
    <w:p w:rsidR="00447D24" w:rsidRDefault="00447D24" w:rsidP="003B2B6D">
      <w:pPr>
        <w:pStyle w:val="PlainText"/>
        <w:spacing w:line="276" w:lineRule="auto"/>
        <w:ind w:left="300"/>
        <w:rPr>
          <w:rFonts w:ascii="Times New Roman" w:hAnsi="Times New Roman"/>
          <w:sz w:val="24"/>
          <w:szCs w:val="24"/>
        </w:rPr>
      </w:pPr>
      <w:r>
        <w:rPr>
          <w:rFonts w:ascii="Times New Roman" w:hAnsi="Times New Roman"/>
          <w:sz w:val="24"/>
          <w:szCs w:val="24"/>
        </w:rPr>
        <w:t xml:space="preserve"> </w:t>
      </w:r>
    </w:p>
    <w:p w:rsidR="00447D24" w:rsidRPr="000E5723" w:rsidRDefault="00447D24" w:rsidP="001C1206">
      <w:pPr>
        <w:pStyle w:val="PlainText"/>
        <w:spacing w:after="120" w:line="276" w:lineRule="auto"/>
        <w:rPr>
          <w:rFonts w:ascii="Times New Roman" w:hAnsi="Times New Roman"/>
          <w:sz w:val="24"/>
          <w:szCs w:val="24"/>
        </w:rPr>
      </w:pPr>
      <w:r>
        <w:rPr>
          <w:rFonts w:ascii="Times New Roman" w:hAnsi="Times New Roman"/>
          <w:b/>
          <w:sz w:val="24"/>
          <w:szCs w:val="24"/>
          <w:u w:val="single"/>
        </w:rPr>
        <w:t xml:space="preserve">Expanded use of Reforestation Funds </w:t>
      </w:r>
    </w:p>
    <w:p w:rsidR="00447D24" w:rsidRPr="00447D24" w:rsidRDefault="00447D24" w:rsidP="001C1206">
      <w:pPr>
        <w:pStyle w:val="PlainText"/>
        <w:spacing w:after="120" w:line="276" w:lineRule="auto"/>
        <w:ind w:left="360"/>
        <w:rPr>
          <w:rFonts w:ascii="Times New Roman" w:hAnsi="Times New Roman"/>
          <w:b/>
          <w:sz w:val="24"/>
          <w:szCs w:val="24"/>
        </w:rPr>
      </w:pPr>
      <w:r>
        <w:rPr>
          <w:rFonts w:ascii="Times New Roman" w:hAnsi="Times New Roman"/>
          <w:b/>
          <w:sz w:val="24"/>
          <w:szCs w:val="24"/>
        </w:rPr>
        <w:t xml:space="preserve">Issue:  </w:t>
      </w:r>
      <w:r w:rsidRPr="000E5723">
        <w:rPr>
          <w:rFonts w:ascii="Times New Roman" w:hAnsi="Times New Roman"/>
          <w:sz w:val="24"/>
          <w:szCs w:val="24"/>
        </w:rPr>
        <w:t>Reforestation Fund rules prevent the use of funds for anything other than the purchase of trees to be planted on public properties or rights of way.</w:t>
      </w:r>
      <w:r>
        <w:rPr>
          <w:rFonts w:ascii="Times New Roman" w:hAnsi="Times New Roman"/>
          <w:b/>
          <w:sz w:val="24"/>
          <w:szCs w:val="24"/>
        </w:rPr>
        <w:t xml:space="preserve">  </w:t>
      </w:r>
    </w:p>
    <w:p w:rsidR="00447D24" w:rsidRDefault="00447D24" w:rsidP="001C1206">
      <w:pPr>
        <w:pStyle w:val="BodyText"/>
        <w:spacing w:after="120" w:line="276" w:lineRule="auto"/>
        <w:ind w:left="0"/>
        <w:rPr>
          <w:b/>
          <w:sz w:val="24"/>
          <w:szCs w:val="24"/>
        </w:rPr>
      </w:pPr>
      <w:r>
        <w:rPr>
          <w:sz w:val="24"/>
          <w:szCs w:val="24"/>
        </w:rPr>
        <w:t xml:space="preserve">      </w:t>
      </w:r>
      <w:r w:rsidR="008F6165">
        <w:rPr>
          <w:b/>
          <w:sz w:val="24"/>
          <w:szCs w:val="24"/>
        </w:rPr>
        <w:t>Recommendation</w:t>
      </w:r>
      <w:r w:rsidRPr="000E5723">
        <w:rPr>
          <w:b/>
          <w:sz w:val="24"/>
          <w:szCs w:val="24"/>
        </w:rPr>
        <w:t xml:space="preserve">:  </w:t>
      </w:r>
    </w:p>
    <w:p w:rsidR="00AD3536" w:rsidRPr="0097119D" w:rsidRDefault="00355355" w:rsidP="001C1206">
      <w:pPr>
        <w:pStyle w:val="BodyText"/>
        <w:numPr>
          <w:ilvl w:val="0"/>
          <w:numId w:val="2"/>
        </w:numPr>
        <w:spacing w:after="120" w:line="276" w:lineRule="auto"/>
        <w:rPr>
          <w:sz w:val="24"/>
          <w:szCs w:val="24"/>
        </w:rPr>
      </w:pPr>
      <w:r>
        <w:rPr>
          <w:sz w:val="24"/>
          <w:szCs w:val="24"/>
        </w:rPr>
        <w:t>Alter regulations to provide</w:t>
      </w:r>
      <w:r w:rsidR="0097119D">
        <w:rPr>
          <w:sz w:val="24"/>
          <w:szCs w:val="24"/>
        </w:rPr>
        <w:t xml:space="preserve"> monetary </w:t>
      </w:r>
      <w:r>
        <w:rPr>
          <w:sz w:val="24"/>
          <w:szCs w:val="24"/>
        </w:rPr>
        <w:t>support for the</w:t>
      </w:r>
      <w:r w:rsidR="0097119D">
        <w:rPr>
          <w:sz w:val="24"/>
          <w:szCs w:val="24"/>
        </w:rPr>
        <w:t xml:space="preserve"> </w:t>
      </w:r>
      <w:r w:rsidR="00447D24" w:rsidRPr="0097119D">
        <w:rPr>
          <w:sz w:val="24"/>
          <w:szCs w:val="24"/>
        </w:rPr>
        <w:t>establish</w:t>
      </w:r>
      <w:r>
        <w:rPr>
          <w:sz w:val="24"/>
          <w:szCs w:val="24"/>
        </w:rPr>
        <w:t>ment</w:t>
      </w:r>
      <w:r w:rsidR="00447D24" w:rsidRPr="0097119D">
        <w:rPr>
          <w:sz w:val="24"/>
          <w:szCs w:val="24"/>
        </w:rPr>
        <w:t xml:space="preserve"> an office or division of urban forestry</w:t>
      </w:r>
      <w:r w:rsidR="0097119D">
        <w:rPr>
          <w:sz w:val="24"/>
          <w:szCs w:val="24"/>
        </w:rPr>
        <w:t xml:space="preserve"> and hire a director or manager</w:t>
      </w:r>
      <w:r>
        <w:rPr>
          <w:sz w:val="24"/>
          <w:szCs w:val="24"/>
        </w:rPr>
        <w:t xml:space="preserve"> </w:t>
      </w:r>
      <w:r w:rsidR="0024608A">
        <w:rPr>
          <w:sz w:val="24"/>
          <w:szCs w:val="24"/>
        </w:rPr>
        <w:t xml:space="preserve">for the group. </w:t>
      </w:r>
      <w:r>
        <w:rPr>
          <w:sz w:val="24"/>
          <w:szCs w:val="24"/>
        </w:rPr>
        <w:t xml:space="preserve"> </w:t>
      </w:r>
      <w:r w:rsidR="0024608A">
        <w:rPr>
          <w:sz w:val="24"/>
          <w:szCs w:val="24"/>
        </w:rPr>
        <w:t>This offers many benefits to our urban forest as well as</w:t>
      </w:r>
      <w:r>
        <w:rPr>
          <w:sz w:val="24"/>
          <w:szCs w:val="24"/>
        </w:rPr>
        <w:t xml:space="preserve"> all citizens</w:t>
      </w:r>
      <w:r w:rsidR="0097119D">
        <w:rPr>
          <w:sz w:val="24"/>
          <w:szCs w:val="24"/>
        </w:rPr>
        <w:t>.</w:t>
      </w:r>
      <w:r w:rsidR="0086235E">
        <w:rPr>
          <w:sz w:val="24"/>
          <w:szCs w:val="24"/>
        </w:rPr>
        <w:t xml:space="preserve">  However, monetary support should be limited to five years to avoid significant depletion of funds.  </w:t>
      </w:r>
      <w:r w:rsidR="0097119D">
        <w:rPr>
          <w:sz w:val="24"/>
          <w:szCs w:val="24"/>
        </w:rPr>
        <w:t xml:space="preserve">    </w:t>
      </w:r>
      <w:r w:rsidR="00A03BB3" w:rsidRPr="0097119D">
        <w:rPr>
          <w:sz w:val="24"/>
          <w:szCs w:val="24"/>
        </w:rPr>
        <w:t xml:space="preserve"> </w:t>
      </w:r>
    </w:p>
    <w:p w:rsidR="00A03BB3" w:rsidRDefault="0086235E" w:rsidP="001C1206">
      <w:pPr>
        <w:pStyle w:val="BodyText"/>
        <w:numPr>
          <w:ilvl w:val="0"/>
          <w:numId w:val="2"/>
        </w:numPr>
        <w:spacing w:after="120" w:line="276" w:lineRule="auto"/>
        <w:rPr>
          <w:sz w:val="24"/>
          <w:szCs w:val="24"/>
        </w:rPr>
      </w:pPr>
      <w:r>
        <w:rPr>
          <w:sz w:val="24"/>
          <w:szCs w:val="24"/>
        </w:rPr>
        <w:t>Regulations should a</w:t>
      </w:r>
      <w:r w:rsidR="00AD3536">
        <w:rPr>
          <w:sz w:val="24"/>
          <w:szCs w:val="24"/>
        </w:rPr>
        <w:t xml:space="preserve">llow funds to pay for trees on private property where the urban heat island is a problem </w:t>
      </w:r>
      <w:r w:rsidR="00CC6A79">
        <w:rPr>
          <w:sz w:val="24"/>
          <w:szCs w:val="24"/>
        </w:rPr>
        <w:t>as long as the</w:t>
      </w:r>
      <w:r w:rsidR="00C4712B">
        <w:rPr>
          <w:sz w:val="24"/>
          <w:szCs w:val="24"/>
        </w:rPr>
        <w:t>re is an agreement for the</w:t>
      </w:r>
      <w:r w:rsidR="00CC6A79">
        <w:rPr>
          <w:sz w:val="24"/>
          <w:szCs w:val="24"/>
        </w:rPr>
        <w:t xml:space="preserve"> propert</w:t>
      </w:r>
      <w:r w:rsidR="00C4712B">
        <w:rPr>
          <w:sz w:val="24"/>
          <w:szCs w:val="24"/>
        </w:rPr>
        <w:t>y owner</w:t>
      </w:r>
      <w:r>
        <w:rPr>
          <w:sz w:val="24"/>
          <w:szCs w:val="24"/>
        </w:rPr>
        <w:t xml:space="preserve"> to maintain them</w:t>
      </w:r>
      <w:r w:rsidR="00C4712B">
        <w:rPr>
          <w:sz w:val="24"/>
          <w:szCs w:val="24"/>
        </w:rPr>
        <w:t xml:space="preserve"> for three years</w:t>
      </w:r>
      <w:r w:rsidR="00AD3536">
        <w:rPr>
          <w:sz w:val="24"/>
          <w:szCs w:val="24"/>
        </w:rPr>
        <w:t xml:space="preserve">.  </w:t>
      </w:r>
      <w:r w:rsidR="00A03BB3">
        <w:rPr>
          <w:sz w:val="24"/>
          <w:szCs w:val="24"/>
        </w:rPr>
        <w:t xml:space="preserve"> </w:t>
      </w:r>
    </w:p>
    <w:p w:rsidR="00A03BB3" w:rsidRDefault="006A00D5" w:rsidP="001C1206">
      <w:pPr>
        <w:pStyle w:val="BodyText"/>
        <w:spacing w:after="120" w:line="276" w:lineRule="auto"/>
        <w:ind w:left="360"/>
        <w:rPr>
          <w:sz w:val="24"/>
          <w:szCs w:val="24"/>
          <w:u w:val="single"/>
        </w:rPr>
      </w:pPr>
      <w:r w:rsidRPr="006A00D5">
        <w:rPr>
          <w:b/>
          <w:sz w:val="24"/>
          <w:szCs w:val="24"/>
        </w:rPr>
        <w:t>Background:</w:t>
      </w:r>
      <w:r w:rsidRPr="006A00D5">
        <w:rPr>
          <w:color w:val="1F497D"/>
          <w:sz w:val="24"/>
          <w:szCs w:val="24"/>
        </w:rPr>
        <w:t xml:space="preserve"> </w:t>
      </w:r>
      <w:r w:rsidRPr="00074702">
        <w:rPr>
          <w:sz w:val="24"/>
          <w:szCs w:val="24"/>
        </w:rPr>
        <w:t>For the forestry department to have teeth, it needs to be headed by a director who reports to an assistant city manager.  As a compromise, at least a manager III reporting to a director and preferably not B</w:t>
      </w:r>
      <w:r w:rsidR="00F11777">
        <w:rPr>
          <w:sz w:val="24"/>
          <w:szCs w:val="24"/>
        </w:rPr>
        <w:t xml:space="preserve">uilding </w:t>
      </w:r>
      <w:r w:rsidRPr="00074702">
        <w:rPr>
          <w:sz w:val="24"/>
          <w:szCs w:val="24"/>
        </w:rPr>
        <w:t>I</w:t>
      </w:r>
      <w:r w:rsidR="00F11777">
        <w:rPr>
          <w:sz w:val="24"/>
          <w:szCs w:val="24"/>
        </w:rPr>
        <w:t>nspection</w:t>
      </w:r>
      <w:r w:rsidRPr="00074702">
        <w:rPr>
          <w:sz w:val="24"/>
          <w:szCs w:val="24"/>
        </w:rPr>
        <w:t xml:space="preserve">.  The hierarchy is Assistant City Manager, Director, Assistant Director, Manager III.  A director spot would mean a department would be created that solely focuses on forests.  </w:t>
      </w:r>
      <w:r w:rsidR="001C1206">
        <w:rPr>
          <w:sz w:val="24"/>
          <w:szCs w:val="24"/>
        </w:rPr>
        <w:t>D</w:t>
      </w:r>
      <w:r w:rsidRPr="006A00D5">
        <w:rPr>
          <w:sz w:val="24"/>
          <w:szCs w:val="24"/>
        </w:rPr>
        <w:t>irector gets 165K but the range starts about 85k. AS start around 85K and manager III about 75</w:t>
      </w:r>
      <w:r w:rsidRPr="006A00D5">
        <w:rPr>
          <w:sz w:val="24"/>
          <w:szCs w:val="24"/>
          <w:u w:val="single"/>
        </w:rPr>
        <w:t>K</w:t>
      </w:r>
      <w:r>
        <w:rPr>
          <w:sz w:val="24"/>
          <w:szCs w:val="24"/>
          <w:u w:val="single"/>
        </w:rPr>
        <w:t>.</w:t>
      </w:r>
    </w:p>
    <w:p w:rsidR="00074702" w:rsidRPr="006A00D5" w:rsidRDefault="00074702" w:rsidP="003B2B6D">
      <w:pPr>
        <w:pStyle w:val="BodyText"/>
        <w:spacing w:after="0" w:line="276" w:lineRule="auto"/>
        <w:ind w:left="0"/>
        <w:rPr>
          <w:b/>
          <w:sz w:val="24"/>
          <w:szCs w:val="24"/>
        </w:rPr>
      </w:pPr>
    </w:p>
    <w:p w:rsidR="00A03BB3" w:rsidRDefault="00A03BB3" w:rsidP="001C1206">
      <w:pPr>
        <w:pStyle w:val="BodyText"/>
        <w:spacing w:after="120" w:line="276" w:lineRule="auto"/>
        <w:ind w:left="0"/>
        <w:rPr>
          <w:b/>
          <w:sz w:val="24"/>
          <w:szCs w:val="24"/>
          <w:u w:val="single"/>
        </w:rPr>
      </w:pPr>
      <w:r w:rsidRPr="000603CC">
        <w:rPr>
          <w:b/>
          <w:sz w:val="24"/>
          <w:szCs w:val="24"/>
          <w:u w:val="single"/>
        </w:rPr>
        <w:t>Increase the n</w:t>
      </w:r>
      <w:r>
        <w:rPr>
          <w:b/>
          <w:sz w:val="24"/>
          <w:szCs w:val="24"/>
          <w:u w:val="single"/>
        </w:rPr>
        <w:t>umber of trees planted in any part of Dallas</w:t>
      </w:r>
      <w:r w:rsidRPr="000603CC">
        <w:rPr>
          <w:b/>
          <w:sz w:val="24"/>
          <w:szCs w:val="24"/>
          <w:u w:val="single"/>
        </w:rPr>
        <w:t xml:space="preserve"> known to</w:t>
      </w:r>
      <w:r>
        <w:rPr>
          <w:b/>
          <w:sz w:val="24"/>
          <w:szCs w:val="24"/>
          <w:u w:val="single"/>
        </w:rPr>
        <w:t xml:space="preserve"> be an urban heat island area</w:t>
      </w:r>
      <w:r w:rsidRPr="000603CC">
        <w:rPr>
          <w:b/>
          <w:sz w:val="24"/>
          <w:szCs w:val="24"/>
          <w:u w:val="single"/>
        </w:rPr>
        <w:t xml:space="preserve"> </w:t>
      </w:r>
    </w:p>
    <w:p w:rsidR="00A03BB3" w:rsidRDefault="00A03BB3" w:rsidP="001C1206">
      <w:pPr>
        <w:pStyle w:val="BodyText"/>
        <w:spacing w:after="120" w:line="276" w:lineRule="auto"/>
        <w:ind w:left="360"/>
        <w:rPr>
          <w:sz w:val="24"/>
          <w:szCs w:val="24"/>
        </w:rPr>
      </w:pPr>
      <w:r w:rsidRPr="000603CC">
        <w:rPr>
          <w:b/>
          <w:sz w:val="24"/>
          <w:szCs w:val="24"/>
        </w:rPr>
        <w:t>Issue:</w:t>
      </w:r>
      <w:r>
        <w:rPr>
          <w:b/>
          <w:sz w:val="24"/>
          <w:szCs w:val="24"/>
        </w:rPr>
        <w:t xml:space="preserve">  </w:t>
      </w:r>
      <w:r w:rsidRPr="00525026">
        <w:rPr>
          <w:sz w:val="24"/>
          <w:szCs w:val="24"/>
        </w:rPr>
        <w:t>Areas shown to be affected by the Urban Heat Island Effect (UHI) according to previous thermal image studies of Dallas, cause an increased in temperature and the associated energy costs but also add greatly to our air quality woes</w:t>
      </w:r>
      <w:r>
        <w:rPr>
          <w:sz w:val="24"/>
          <w:szCs w:val="24"/>
        </w:rPr>
        <w:t xml:space="preserve"> and more, according to the EPA. </w:t>
      </w:r>
      <w:r w:rsidR="00C4712B">
        <w:rPr>
          <w:sz w:val="24"/>
          <w:szCs w:val="24"/>
        </w:rPr>
        <w:t xml:space="preserve">Projects in areas shown to be inside a UHI problem area, must be planting more trees to help offset some of the negative impacts.  </w:t>
      </w:r>
    </w:p>
    <w:p w:rsidR="00C4712B" w:rsidRDefault="00C4712B" w:rsidP="001C1206">
      <w:pPr>
        <w:pStyle w:val="BodyText"/>
        <w:spacing w:after="120" w:line="276" w:lineRule="auto"/>
        <w:ind w:left="360"/>
        <w:rPr>
          <w:sz w:val="24"/>
          <w:szCs w:val="24"/>
        </w:rPr>
      </w:pPr>
      <w:r>
        <w:rPr>
          <w:b/>
          <w:sz w:val="24"/>
          <w:szCs w:val="24"/>
        </w:rPr>
        <w:t>Recommendation</w:t>
      </w:r>
      <w:r w:rsidR="00A03BB3" w:rsidRPr="00A97680">
        <w:rPr>
          <w:b/>
          <w:sz w:val="24"/>
          <w:szCs w:val="24"/>
        </w:rPr>
        <w:t>:</w:t>
      </w:r>
      <w:r w:rsidR="00A03BB3">
        <w:rPr>
          <w:sz w:val="24"/>
          <w:szCs w:val="24"/>
        </w:rPr>
        <w:t xml:space="preserve">  </w:t>
      </w:r>
      <w:r>
        <w:rPr>
          <w:sz w:val="24"/>
          <w:szCs w:val="24"/>
        </w:rPr>
        <w:t>Since the UHI problem has</w:t>
      </w:r>
      <w:r w:rsidR="00A03BB3">
        <w:rPr>
          <w:sz w:val="24"/>
          <w:szCs w:val="24"/>
        </w:rPr>
        <w:t xml:space="preserve"> a direct effect on human and environmental health, this is a public health issue.  As a result, the city and possibly the county should offer to offset the additional </w:t>
      </w:r>
      <w:r>
        <w:rPr>
          <w:sz w:val="24"/>
          <w:szCs w:val="24"/>
        </w:rPr>
        <w:t xml:space="preserve">tree </w:t>
      </w:r>
      <w:r w:rsidR="00A03BB3">
        <w:rPr>
          <w:sz w:val="24"/>
          <w:szCs w:val="24"/>
        </w:rPr>
        <w:t xml:space="preserve">costs in some form or </w:t>
      </w:r>
      <w:r>
        <w:rPr>
          <w:sz w:val="24"/>
          <w:szCs w:val="24"/>
        </w:rPr>
        <w:t xml:space="preserve">fashion, such as tax incentives, abatements or </w:t>
      </w:r>
      <w:r w:rsidR="00A03BB3">
        <w:rPr>
          <w:sz w:val="24"/>
          <w:szCs w:val="24"/>
        </w:rPr>
        <w:t xml:space="preserve">grants geared toward improving public health.  </w:t>
      </w:r>
    </w:p>
    <w:p w:rsidR="00C4712B" w:rsidRDefault="00C4712B" w:rsidP="003B2B6D">
      <w:pPr>
        <w:spacing w:after="0"/>
        <w:rPr>
          <w:b/>
          <w:sz w:val="24"/>
          <w:szCs w:val="24"/>
          <w:u w:val="single"/>
        </w:rPr>
      </w:pPr>
    </w:p>
    <w:p w:rsidR="00CC6A79" w:rsidRPr="00CC6A79" w:rsidRDefault="00CC6A79" w:rsidP="001C1206">
      <w:pPr>
        <w:pStyle w:val="BodyText"/>
        <w:spacing w:after="120" w:line="276" w:lineRule="auto"/>
        <w:ind w:left="0"/>
        <w:rPr>
          <w:sz w:val="24"/>
          <w:szCs w:val="24"/>
        </w:rPr>
      </w:pPr>
      <w:r>
        <w:rPr>
          <w:b/>
          <w:sz w:val="24"/>
          <w:szCs w:val="24"/>
          <w:u w:val="single"/>
        </w:rPr>
        <w:t>Ensure tree mitigation funds are paid</w:t>
      </w:r>
      <w:r w:rsidR="00EC1264">
        <w:rPr>
          <w:b/>
          <w:sz w:val="24"/>
          <w:szCs w:val="24"/>
          <w:u w:val="single"/>
        </w:rPr>
        <w:t xml:space="preserve"> to the city</w:t>
      </w:r>
      <w:r>
        <w:rPr>
          <w:b/>
          <w:sz w:val="24"/>
          <w:szCs w:val="24"/>
          <w:u w:val="single"/>
        </w:rPr>
        <w:t xml:space="preserve"> </w:t>
      </w:r>
    </w:p>
    <w:p w:rsidR="00CC6A79" w:rsidRDefault="00CC6A79" w:rsidP="001C1206">
      <w:pPr>
        <w:pStyle w:val="BodyText"/>
        <w:spacing w:after="120" w:line="276" w:lineRule="auto"/>
        <w:ind w:left="360"/>
        <w:rPr>
          <w:sz w:val="24"/>
          <w:szCs w:val="24"/>
        </w:rPr>
      </w:pPr>
      <w:r>
        <w:rPr>
          <w:b/>
          <w:sz w:val="24"/>
          <w:szCs w:val="24"/>
        </w:rPr>
        <w:t xml:space="preserve">Issue: </w:t>
      </w:r>
      <w:r>
        <w:rPr>
          <w:sz w:val="24"/>
          <w:szCs w:val="24"/>
        </w:rPr>
        <w:t xml:space="preserve">Developers create plans and remove trees but later file bankruptcy, go out of business or leave town and tree mitigation funds are lost.  </w:t>
      </w:r>
    </w:p>
    <w:p w:rsidR="00F6099B" w:rsidRDefault="00CC6A79" w:rsidP="001C1206">
      <w:pPr>
        <w:pStyle w:val="BodyText"/>
        <w:spacing w:after="120" w:line="276" w:lineRule="auto"/>
        <w:ind w:left="360"/>
        <w:rPr>
          <w:sz w:val="24"/>
          <w:szCs w:val="24"/>
        </w:rPr>
      </w:pPr>
      <w:r>
        <w:rPr>
          <w:b/>
          <w:sz w:val="24"/>
          <w:szCs w:val="24"/>
        </w:rPr>
        <w:t>Potential option:</w:t>
      </w:r>
      <w:r>
        <w:rPr>
          <w:sz w:val="24"/>
          <w:szCs w:val="24"/>
        </w:rPr>
        <w:t xml:space="preserve"> </w:t>
      </w:r>
      <w:r w:rsidR="00F6099B" w:rsidRPr="00CC6A79">
        <w:rPr>
          <w:sz w:val="24"/>
          <w:szCs w:val="24"/>
        </w:rPr>
        <w:t xml:space="preserve">Require all mitigation payments </w:t>
      </w:r>
      <w:r w:rsidR="003B20FA">
        <w:rPr>
          <w:sz w:val="24"/>
          <w:szCs w:val="24"/>
        </w:rPr>
        <w:t xml:space="preserve">be made </w:t>
      </w:r>
      <w:r w:rsidR="00F6099B" w:rsidRPr="00CC6A79">
        <w:rPr>
          <w:sz w:val="24"/>
          <w:szCs w:val="24"/>
        </w:rPr>
        <w:t>up front by offering a bond</w:t>
      </w:r>
      <w:r w:rsidR="003B20FA">
        <w:rPr>
          <w:sz w:val="24"/>
          <w:szCs w:val="24"/>
        </w:rPr>
        <w:t>, deed of trust,</w:t>
      </w:r>
      <w:r w:rsidR="00F6099B" w:rsidRPr="00CC6A79">
        <w:rPr>
          <w:sz w:val="24"/>
          <w:szCs w:val="24"/>
        </w:rPr>
        <w:t xml:space="preserve"> or lett</w:t>
      </w:r>
      <w:r w:rsidR="003B20FA">
        <w:rPr>
          <w:sz w:val="24"/>
          <w:szCs w:val="24"/>
        </w:rPr>
        <w:t>er of credit for compliance regarding</w:t>
      </w:r>
      <w:r w:rsidR="00F6099B" w:rsidRPr="00CC6A79">
        <w:rPr>
          <w:sz w:val="24"/>
          <w:szCs w:val="24"/>
        </w:rPr>
        <w:t xml:space="preserve"> </w:t>
      </w:r>
      <w:r w:rsidR="00F6099B" w:rsidRPr="003B20FA">
        <w:rPr>
          <w:sz w:val="24"/>
          <w:szCs w:val="24"/>
        </w:rPr>
        <w:t>all</w:t>
      </w:r>
      <w:r w:rsidR="00F6099B" w:rsidRPr="00CC6A79">
        <w:rPr>
          <w:sz w:val="24"/>
          <w:szCs w:val="24"/>
        </w:rPr>
        <w:t xml:space="preserve"> required tree mitigation on </w:t>
      </w:r>
      <w:r w:rsidR="00F6099B" w:rsidRPr="003B20FA">
        <w:rPr>
          <w:sz w:val="24"/>
          <w:szCs w:val="24"/>
        </w:rPr>
        <w:t>all</w:t>
      </w:r>
      <w:r w:rsidR="003B20FA">
        <w:rPr>
          <w:sz w:val="24"/>
          <w:szCs w:val="24"/>
        </w:rPr>
        <w:t xml:space="preserve"> sites, before the final project plans are approved by the city</w:t>
      </w:r>
      <w:r w:rsidR="00F6099B" w:rsidRPr="00CC6A79">
        <w:rPr>
          <w:sz w:val="24"/>
          <w:szCs w:val="24"/>
        </w:rPr>
        <w:t xml:space="preserve">.       </w:t>
      </w:r>
    </w:p>
    <w:p w:rsidR="00074702" w:rsidRPr="00CC6A79" w:rsidRDefault="00074702" w:rsidP="003B2B6D">
      <w:pPr>
        <w:pStyle w:val="BodyText"/>
        <w:spacing w:after="0" w:line="276" w:lineRule="auto"/>
        <w:ind w:left="360"/>
        <w:rPr>
          <w:sz w:val="24"/>
          <w:szCs w:val="24"/>
        </w:rPr>
      </w:pPr>
    </w:p>
    <w:p w:rsidR="002560DF" w:rsidRPr="003B20FA" w:rsidRDefault="00CC6A79" w:rsidP="001C1206">
      <w:pPr>
        <w:spacing w:after="120"/>
        <w:contextualSpacing/>
        <w:rPr>
          <w:rFonts w:ascii="Times New Roman" w:hAnsi="Times New Roman"/>
          <w:sz w:val="24"/>
          <w:szCs w:val="24"/>
        </w:rPr>
      </w:pPr>
      <w:r w:rsidRPr="003B20FA">
        <w:rPr>
          <w:rFonts w:ascii="Times New Roman" w:hAnsi="Times New Roman"/>
          <w:b/>
          <w:sz w:val="24"/>
          <w:szCs w:val="24"/>
          <w:u w:val="single"/>
        </w:rPr>
        <w:t xml:space="preserve">Raise the per </w:t>
      </w:r>
      <w:r w:rsidR="00EC1264" w:rsidRPr="003B20FA">
        <w:rPr>
          <w:rFonts w:ascii="Times New Roman" w:hAnsi="Times New Roman"/>
          <w:b/>
          <w:sz w:val="24"/>
          <w:szCs w:val="24"/>
          <w:u w:val="single"/>
        </w:rPr>
        <w:t xml:space="preserve">diameter </w:t>
      </w:r>
      <w:r w:rsidRPr="003B20FA">
        <w:rPr>
          <w:rFonts w:ascii="Times New Roman" w:hAnsi="Times New Roman"/>
          <w:b/>
          <w:sz w:val="24"/>
          <w:szCs w:val="24"/>
          <w:u w:val="single"/>
        </w:rPr>
        <w:t>inch value of trees</w:t>
      </w:r>
    </w:p>
    <w:p w:rsidR="002560DF" w:rsidRDefault="00CC6A79" w:rsidP="003B2B6D">
      <w:pPr>
        <w:pStyle w:val="ListParagraph"/>
        <w:spacing w:after="120" w:line="276" w:lineRule="auto"/>
        <w:ind w:left="360"/>
        <w:rPr>
          <w:rFonts w:ascii="Times New Roman" w:hAnsi="Times New Roman"/>
          <w:sz w:val="24"/>
          <w:szCs w:val="24"/>
        </w:rPr>
      </w:pPr>
      <w:r w:rsidRPr="002560DF">
        <w:rPr>
          <w:rFonts w:ascii="Times New Roman" w:hAnsi="Times New Roman"/>
          <w:b/>
          <w:sz w:val="24"/>
          <w:szCs w:val="24"/>
        </w:rPr>
        <w:t>Issue:</w:t>
      </w:r>
      <w:r w:rsidR="002560DF" w:rsidRPr="002560DF">
        <w:rPr>
          <w:rFonts w:ascii="Times New Roman" w:hAnsi="Times New Roman"/>
          <w:b/>
          <w:sz w:val="24"/>
          <w:szCs w:val="24"/>
        </w:rPr>
        <w:t xml:space="preserve"> </w:t>
      </w:r>
      <w:r w:rsidR="002560DF" w:rsidRPr="002560DF">
        <w:rPr>
          <w:rFonts w:ascii="Times New Roman" w:hAnsi="Times New Roman"/>
          <w:sz w:val="24"/>
          <w:szCs w:val="24"/>
        </w:rPr>
        <w:t xml:space="preserve">The current value of trees </w:t>
      </w:r>
      <w:r w:rsidR="003B20FA">
        <w:rPr>
          <w:rFonts w:ascii="Times New Roman" w:hAnsi="Times New Roman"/>
          <w:sz w:val="24"/>
          <w:szCs w:val="24"/>
        </w:rPr>
        <w:t xml:space="preserve">per diameter inch </w:t>
      </w:r>
      <w:r w:rsidR="002560DF" w:rsidRPr="002560DF">
        <w:rPr>
          <w:rFonts w:ascii="Times New Roman" w:hAnsi="Times New Roman"/>
          <w:sz w:val="24"/>
          <w:szCs w:val="24"/>
        </w:rPr>
        <w:t>was established in 1995 and is not consistent with current industry standards.</w:t>
      </w:r>
    </w:p>
    <w:p w:rsidR="00EA2585" w:rsidRDefault="003B20FA"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2560DF" w:rsidRPr="002560DF">
        <w:rPr>
          <w:rFonts w:ascii="Times New Roman" w:hAnsi="Times New Roman"/>
          <w:b/>
          <w:sz w:val="24"/>
          <w:szCs w:val="24"/>
        </w:rPr>
        <w:t xml:space="preserve">: </w:t>
      </w:r>
      <w:r w:rsidR="00F6099B" w:rsidRPr="002560DF">
        <w:rPr>
          <w:rFonts w:ascii="Times New Roman" w:hAnsi="Times New Roman"/>
          <w:sz w:val="24"/>
          <w:szCs w:val="24"/>
        </w:rPr>
        <w:t>Raise v</w:t>
      </w:r>
      <w:r>
        <w:rPr>
          <w:rFonts w:ascii="Times New Roman" w:hAnsi="Times New Roman"/>
          <w:sz w:val="24"/>
          <w:szCs w:val="24"/>
        </w:rPr>
        <w:t>alue of trees to $175 per diameter inch.  E</w:t>
      </w:r>
      <w:r w:rsidR="002560DF">
        <w:rPr>
          <w:rFonts w:ascii="Times New Roman" w:hAnsi="Times New Roman"/>
          <w:sz w:val="24"/>
          <w:szCs w:val="24"/>
        </w:rPr>
        <w:t>nsure</w:t>
      </w:r>
      <w:r w:rsidR="00F6099B" w:rsidRPr="002560DF">
        <w:rPr>
          <w:rFonts w:ascii="Times New Roman" w:hAnsi="Times New Roman"/>
          <w:sz w:val="24"/>
          <w:szCs w:val="24"/>
        </w:rPr>
        <w:t xml:space="preserve"> that only</w:t>
      </w:r>
      <w:r w:rsidR="00863DF5">
        <w:rPr>
          <w:rFonts w:ascii="Times New Roman" w:hAnsi="Times New Roman"/>
          <w:sz w:val="24"/>
          <w:szCs w:val="24"/>
        </w:rPr>
        <w:t xml:space="preserve"> the chief arborist has the</w:t>
      </w:r>
      <w:r w:rsidR="00F6099B" w:rsidRPr="002560DF">
        <w:rPr>
          <w:rFonts w:ascii="Times New Roman" w:hAnsi="Times New Roman"/>
          <w:sz w:val="24"/>
          <w:szCs w:val="24"/>
        </w:rPr>
        <w:t xml:space="preserve"> authority to determine the value of </w:t>
      </w:r>
      <w:r w:rsidR="00863DF5">
        <w:rPr>
          <w:rFonts w:ascii="Times New Roman" w:hAnsi="Times New Roman"/>
          <w:sz w:val="24"/>
          <w:szCs w:val="24"/>
        </w:rPr>
        <w:t>any</w:t>
      </w:r>
      <w:r w:rsidR="002560DF">
        <w:rPr>
          <w:rFonts w:ascii="Times New Roman" w:hAnsi="Times New Roman"/>
          <w:sz w:val="24"/>
          <w:szCs w:val="24"/>
        </w:rPr>
        <w:t xml:space="preserve"> trees and not the “building official” as currently noted</w:t>
      </w:r>
      <w:r w:rsidR="00F6099B" w:rsidRPr="002560DF">
        <w:rPr>
          <w:rFonts w:ascii="Times New Roman" w:hAnsi="Times New Roman"/>
          <w:sz w:val="24"/>
          <w:szCs w:val="24"/>
        </w:rPr>
        <w:t xml:space="preserve">.  </w:t>
      </w:r>
      <w:r w:rsidR="00AD3536" w:rsidRPr="002560DF">
        <w:rPr>
          <w:rFonts w:ascii="Times New Roman" w:hAnsi="Times New Roman"/>
          <w:sz w:val="24"/>
          <w:szCs w:val="24"/>
        </w:rPr>
        <w:t>The basic dollar value of trees was established when the ordinance was enacted but it does not accurately reflect the current value.  Austin recently went to $200 per diameter inch and we are currently at</w:t>
      </w:r>
      <w:r w:rsidR="002560DF">
        <w:rPr>
          <w:rFonts w:ascii="Times New Roman" w:hAnsi="Times New Roman"/>
          <w:sz w:val="24"/>
          <w:szCs w:val="24"/>
        </w:rPr>
        <w:t xml:space="preserve"> around $100.  It should be noted that a change in the value</w:t>
      </w:r>
      <w:r w:rsidR="00AD3536" w:rsidRPr="002560DF">
        <w:rPr>
          <w:rFonts w:ascii="Times New Roman" w:hAnsi="Times New Roman"/>
          <w:sz w:val="24"/>
          <w:szCs w:val="24"/>
        </w:rPr>
        <w:t xml:space="preserve"> requires a simple staff decision rather than a change in the ordinance language or council approval.</w:t>
      </w:r>
      <w:r w:rsidR="00863DF5">
        <w:rPr>
          <w:rFonts w:ascii="Times New Roman" w:hAnsi="Times New Roman"/>
          <w:sz w:val="24"/>
          <w:szCs w:val="24"/>
        </w:rPr>
        <w:t xml:space="preserve">  </w:t>
      </w:r>
      <w:r w:rsidR="002560DF">
        <w:rPr>
          <w:rFonts w:ascii="Times New Roman" w:hAnsi="Times New Roman"/>
          <w:sz w:val="24"/>
          <w:szCs w:val="24"/>
        </w:rPr>
        <w:t xml:space="preserve"> </w:t>
      </w:r>
    </w:p>
    <w:p w:rsidR="00EA2585" w:rsidRDefault="00EA2585" w:rsidP="003B2B6D">
      <w:pPr>
        <w:pStyle w:val="ListParagraph"/>
        <w:spacing w:line="276" w:lineRule="auto"/>
        <w:ind w:left="360"/>
        <w:rPr>
          <w:rFonts w:ascii="Times New Roman" w:hAnsi="Times New Roman"/>
          <w:sz w:val="24"/>
          <w:szCs w:val="24"/>
        </w:rPr>
      </w:pPr>
    </w:p>
    <w:p w:rsidR="00EA2585" w:rsidRPr="000A32A3" w:rsidRDefault="00EA2585" w:rsidP="001C1206">
      <w:pPr>
        <w:spacing w:after="120"/>
        <w:contextualSpacing/>
        <w:rPr>
          <w:rFonts w:ascii="Times New Roman" w:hAnsi="Times New Roman"/>
          <w:b/>
          <w:sz w:val="24"/>
          <w:szCs w:val="24"/>
          <w:u w:val="single"/>
        </w:rPr>
      </w:pPr>
      <w:r w:rsidRPr="00863DF5">
        <w:rPr>
          <w:rFonts w:ascii="Times New Roman" w:hAnsi="Times New Roman"/>
          <w:b/>
          <w:sz w:val="24"/>
          <w:szCs w:val="24"/>
          <w:u w:val="single"/>
        </w:rPr>
        <w:t>The designation of historic tree</w:t>
      </w:r>
      <w:r w:rsidR="00EC1264" w:rsidRPr="00863DF5">
        <w:rPr>
          <w:rFonts w:ascii="Times New Roman" w:hAnsi="Times New Roman"/>
          <w:b/>
          <w:sz w:val="24"/>
          <w:szCs w:val="24"/>
          <w:u w:val="single"/>
        </w:rPr>
        <w:t xml:space="preserve"> status</w:t>
      </w:r>
      <w:r w:rsidRPr="00863DF5">
        <w:rPr>
          <w:rFonts w:ascii="Times New Roman" w:hAnsi="Times New Roman"/>
          <w:b/>
          <w:sz w:val="24"/>
          <w:szCs w:val="24"/>
          <w:u w:val="single"/>
        </w:rPr>
        <w:t xml:space="preserve"> </w:t>
      </w:r>
    </w:p>
    <w:p w:rsidR="00EA2585" w:rsidRDefault="00EA2585"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rPr>
        <w:t xml:space="preserve">Issue:  </w:t>
      </w:r>
      <w:r>
        <w:rPr>
          <w:rFonts w:ascii="Times New Roman" w:hAnsi="Times New Roman"/>
          <w:sz w:val="24"/>
          <w:szCs w:val="24"/>
        </w:rPr>
        <w:t>The current ordinance recommendations rely on the City Council to declare a tree or trees as historic</w:t>
      </w:r>
      <w:r w:rsidR="00F737CA">
        <w:rPr>
          <w:rFonts w:ascii="Times New Roman" w:hAnsi="Times New Roman"/>
          <w:sz w:val="24"/>
          <w:szCs w:val="24"/>
        </w:rPr>
        <w:t xml:space="preserve"> but the council is not an authority on history nor are they educated on about tree related subjects.  T</w:t>
      </w:r>
      <w:r>
        <w:rPr>
          <w:rFonts w:ascii="Times New Roman" w:hAnsi="Times New Roman"/>
          <w:sz w:val="24"/>
          <w:szCs w:val="24"/>
        </w:rPr>
        <w:t xml:space="preserve">hey </w:t>
      </w:r>
      <w:r w:rsidR="00F737CA">
        <w:rPr>
          <w:rFonts w:ascii="Times New Roman" w:hAnsi="Times New Roman"/>
          <w:sz w:val="24"/>
          <w:szCs w:val="24"/>
        </w:rPr>
        <w:t xml:space="preserve">also do not </w:t>
      </w:r>
      <w:r>
        <w:rPr>
          <w:rFonts w:ascii="Times New Roman" w:hAnsi="Times New Roman"/>
          <w:sz w:val="24"/>
          <w:szCs w:val="24"/>
        </w:rPr>
        <w:t>have the t</w:t>
      </w:r>
      <w:r w:rsidR="00F737CA">
        <w:rPr>
          <w:rFonts w:ascii="Times New Roman" w:hAnsi="Times New Roman"/>
          <w:sz w:val="24"/>
          <w:szCs w:val="24"/>
        </w:rPr>
        <w:t>ime to deal with</w:t>
      </w:r>
      <w:r>
        <w:rPr>
          <w:rFonts w:ascii="Times New Roman" w:hAnsi="Times New Roman"/>
          <w:sz w:val="24"/>
          <w:szCs w:val="24"/>
        </w:rPr>
        <w:t xml:space="preserve"> such designations.  </w:t>
      </w:r>
    </w:p>
    <w:p w:rsidR="00F9110B" w:rsidRDefault="000A32A3" w:rsidP="001C1206">
      <w:pPr>
        <w:pStyle w:val="ListParagraph"/>
        <w:spacing w:after="120" w:line="276" w:lineRule="auto"/>
        <w:ind w:left="360"/>
        <w:contextualSpacing/>
        <w:rPr>
          <w:rFonts w:ascii="Times New Roman" w:hAnsi="Times New Roman"/>
          <w:sz w:val="24"/>
          <w:szCs w:val="24"/>
        </w:rPr>
      </w:pPr>
      <w:r>
        <w:rPr>
          <w:rFonts w:ascii="Times New Roman" w:hAnsi="Times New Roman"/>
          <w:b/>
          <w:sz w:val="24"/>
          <w:szCs w:val="24"/>
        </w:rPr>
        <w:t>Recommendation</w:t>
      </w:r>
      <w:r w:rsidR="00F737CA">
        <w:rPr>
          <w:rFonts w:ascii="Times New Roman" w:hAnsi="Times New Roman"/>
          <w:b/>
          <w:sz w:val="24"/>
          <w:szCs w:val="24"/>
        </w:rPr>
        <w:t xml:space="preserve">:  </w:t>
      </w:r>
      <w:r w:rsidR="00F737CA" w:rsidRPr="00F737CA">
        <w:rPr>
          <w:rFonts w:ascii="Times New Roman" w:hAnsi="Times New Roman"/>
          <w:sz w:val="24"/>
          <w:szCs w:val="24"/>
        </w:rPr>
        <w:t xml:space="preserve">The Texas Historic Tree Coalition is a </w:t>
      </w:r>
      <w:r w:rsidR="00F737CA">
        <w:rPr>
          <w:rFonts w:ascii="Times New Roman" w:hAnsi="Times New Roman"/>
          <w:sz w:val="24"/>
          <w:szCs w:val="24"/>
        </w:rPr>
        <w:t xml:space="preserve">nonprofit </w:t>
      </w:r>
      <w:r w:rsidR="00F737CA" w:rsidRPr="00F737CA">
        <w:rPr>
          <w:rFonts w:ascii="Times New Roman" w:hAnsi="Times New Roman"/>
          <w:sz w:val="24"/>
          <w:szCs w:val="24"/>
        </w:rPr>
        <w:t>statewide organization with over 20 years of experience in dea</w:t>
      </w:r>
      <w:r w:rsidR="00F737CA">
        <w:rPr>
          <w:rFonts w:ascii="Times New Roman" w:hAnsi="Times New Roman"/>
          <w:sz w:val="24"/>
          <w:szCs w:val="24"/>
        </w:rPr>
        <w:t xml:space="preserve">ling </w:t>
      </w:r>
      <w:r w:rsidR="00976F2D">
        <w:rPr>
          <w:rFonts w:ascii="Times New Roman" w:hAnsi="Times New Roman"/>
          <w:sz w:val="24"/>
          <w:szCs w:val="24"/>
        </w:rPr>
        <w:t>with historic tree affairs.  The coalition’s standards ensure that research was completed to qualify a tree as truly historic.  The Dallas Landmark Commission is a recognized authority that could</w:t>
      </w:r>
      <w:r>
        <w:rPr>
          <w:rFonts w:ascii="Times New Roman" w:hAnsi="Times New Roman"/>
          <w:sz w:val="24"/>
          <w:szCs w:val="24"/>
        </w:rPr>
        <w:t xml:space="preserve"> work with the coalition to offer a more formal approval of all historic tree designations provided by the coalition. </w:t>
      </w:r>
    </w:p>
    <w:p w:rsidR="00F737CA" w:rsidRPr="000A32A3" w:rsidRDefault="00F737CA" w:rsidP="003B2B6D">
      <w:pPr>
        <w:pStyle w:val="ListParagraph"/>
        <w:spacing w:line="276" w:lineRule="auto"/>
        <w:ind w:left="360"/>
        <w:contextualSpacing/>
        <w:rPr>
          <w:rFonts w:ascii="Times New Roman" w:hAnsi="Times New Roman"/>
          <w:sz w:val="24"/>
          <w:szCs w:val="24"/>
        </w:rPr>
      </w:pPr>
    </w:p>
    <w:p w:rsidR="00D6277D" w:rsidRPr="000A32A3" w:rsidRDefault="00D6277D" w:rsidP="001C1206">
      <w:pPr>
        <w:spacing w:after="120"/>
        <w:contextualSpacing/>
        <w:rPr>
          <w:rFonts w:ascii="Arial" w:hAnsi="Arial" w:cs="Arial"/>
          <w:b/>
          <w:sz w:val="24"/>
          <w:szCs w:val="24"/>
          <w:u w:val="single"/>
        </w:rPr>
      </w:pPr>
      <w:r w:rsidRPr="000A32A3">
        <w:rPr>
          <w:rFonts w:ascii="Times New Roman" w:hAnsi="Times New Roman"/>
          <w:b/>
          <w:sz w:val="24"/>
          <w:szCs w:val="24"/>
          <w:u w:val="single"/>
        </w:rPr>
        <w:t>City arborists conf</w:t>
      </w:r>
      <w:r w:rsidR="00EC1264" w:rsidRPr="000A32A3">
        <w:rPr>
          <w:rFonts w:ascii="Times New Roman" w:hAnsi="Times New Roman"/>
          <w:b/>
          <w:sz w:val="24"/>
          <w:szCs w:val="24"/>
          <w:u w:val="single"/>
        </w:rPr>
        <w:t>lict of interests and authority</w:t>
      </w:r>
      <w:r w:rsidRPr="000A32A3">
        <w:rPr>
          <w:rFonts w:ascii="Times New Roman" w:hAnsi="Times New Roman"/>
          <w:b/>
          <w:sz w:val="24"/>
          <w:szCs w:val="24"/>
          <w:u w:val="single"/>
        </w:rPr>
        <w:t xml:space="preserve">  </w:t>
      </w:r>
      <w:r w:rsidRPr="000A32A3">
        <w:rPr>
          <w:rFonts w:ascii="Arial" w:hAnsi="Arial" w:cs="Arial"/>
          <w:b/>
          <w:sz w:val="24"/>
          <w:szCs w:val="24"/>
          <w:u w:val="single"/>
        </w:rPr>
        <w:t xml:space="preserve"> </w:t>
      </w:r>
    </w:p>
    <w:p w:rsidR="00D6277D" w:rsidRDefault="00D6277D" w:rsidP="003B2B6D">
      <w:pPr>
        <w:pStyle w:val="ListParagraph"/>
        <w:spacing w:after="120" w:line="276" w:lineRule="auto"/>
        <w:ind w:left="360"/>
        <w:rPr>
          <w:rFonts w:ascii="Times New Roman" w:hAnsi="Times New Roman"/>
          <w:sz w:val="24"/>
          <w:szCs w:val="24"/>
        </w:rPr>
      </w:pPr>
      <w:r w:rsidRPr="00D6277D">
        <w:rPr>
          <w:rFonts w:ascii="Times New Roman" w:eastAsiaTheme="minorHAnsi" w:hAnsi="Times New Roman"/>
          <w:b/>
          <w:sz w:val="24"/>
          <w:szCs w:val="24"/>
        </w:rPr>
        <w:t xml:space="preserve">Issue:  </w:t>
      </w:r>
      <w:r w:rsidR="00F6099B" w:rsidRPr="00D6277D">
        <w:rPr>
          <w:rFonts w:ascii="Times New Roman" w:hAnsi="Times New Roman"/>
          <w:sz w:val="24"/>
          <w:szCs w:val="24"/>
        </w:rPr>
        <w:t>It is a conflict of interests to have city arborists responsible for enforcing the tree ordinance working under the dep</w:t>
      </w:r>
      <w:r>
        <w:rPr>
          <w:rFonts w:ascii="Times New Roman" w:hAnsi="Times New Roman"/>
          <w:sz w:val="24"/>
          <w:szCs w:val="24"/>
        </w:rPr>
        <w:t xml:space="preserve">artment of </w:t>
      </w:r>
      <w:r w:rsidR="000A32A3">
        <w:rPr>
          <w:rFonts w:ascii="Times New Roman" w:hAnsi="Times New Roman"/>
          <w:sz w:val="24"/>
          <w:szCs w:val="24"/>
        </w:rPr>
        <w:t xml:space="preserve">sustainable </w:t>
      </w:r>
      <w:r>
        <w:rPr>
          <w:rFonts w:ascii="Times New Roman" w:hAnsi="Times New Roman"/>
          <w:sz w:val="24"/>
          <w:szCs w:val="24"/>
        </w:rPr>
        <w:t>development se</w:t>
      </w:r>
      <w:r w:rsidR="000A32A3">
        <w:rPr>
          <w:rFonts w:ascii="Times New Roman" w:hAnsi="Times New Roman"/>
          <w:sz w:val="24"/>
          <w:szCs w:val="24"/>
        </w:rPr>
        <w:t>rvices with limited authority</w:t>
      </w:r>
      <w:r>
        <w:rPr>
          <w:rFonts w:ascii="Times New Roman" w:hAnsi="Times New Roman"/>
          <w:sz w:val="24"/>
          <w:szCs w:val="24"/>
        </w:rPr>
        <w:t xml:space="preserve">.  </w:t>
      </w:r>
    </w:p>
    <w:p w:rsidR="00310BDA" w:rsidRDefault="000A32A3" w:rsidP="00F11777">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D6277D">
        <w:rPr>
          <w:rFonts w:ascii="Times New Roman" w:hAnsi="Times New Roman"/>
          <w:b/>
          <w:sz w:val="24"/>
          <w:szCs w:val="24"/>
        </w:rPr>
        <w:t xml:space="preserve">:  </w:t>
      </w:r>
      <w:r w:rsidR="00D6277D" w:rsidRPr="00D6277D">
        <w:rPr>
          <w:rFonts w:ascii="Times New Roman" w:hAnsi="Times New Roman"/>
          <w:sz w:val="24"/>
          <w:szCs w:val="24"/>
        </w:rPr>
        <w:t>E</w:t>
      </w:r>
      <w:r w:rsidR="00F6099B" w:rsidRPr="00D6277D">
        <w:rPr>
          <w:rFonts w:ascii="Times New Roman" w:hAnsi="Times New Roman"/>
          <w:sz w:val="24"/>
          <w:szCs w:val="24"/>
        </w:rPr>
        <w:t>stablish a division or office of urban forestry that works in the best interest of our forest and trees</w:t>
      </w:r>
      <w:r>
        <w:rPr>
          <w:rFonts w:ascii="Times New Roman" w:hAnsi="Times New Roman"/>
          <w:sz w:val="24"/>
          <w:szCs w:val="24"/>
        </w:rPr>
        <w:t xml:space="preserve"> rather than development</w:t>
      </w:r>
      <w:r w:rsidR="00F6099B" w:rsidRPr="00D6277D">
        <w:rPr>
          <w:rFonts w:ascii="Times New Roman" w:hAnsi="Times New Roman"/>
          <w:sz w:val="24"/>
          <w:szCs w:val="24"/>
        </w:rPr>
        <w:t>, as with most other large cities. Once the arborists are moved</w:t>
      </w:r>
      <w:r w:rsidR="00D6277D">
        <w:rPr>
          <w:rFonts w:ascii="Times New Roman" w:hAnsi="Times New Roman"/>
          <w:sz w:val="24"/>
          <w:szCs w:val="24"/>
        </w:rPr>
        <w:t xml:space="preserve"> to this division or office</w:t>
      </w:r>
      <w:r w:rsidR="00F6099B" w:rsidRPr="00D6277D">
        <w:rPr>
          <w:rFonts w:ascii="Times New Roman" w:hAnsi="Times New Roman"/>
          <w:sz w:val="24"/>
          <w:szCs w:val="24"/>
        </w:rPr>
        <w:t>, provide the chief arborist with the authority to alter tree and pl</w:t>
      </w:r>
      <w:r w:rsidR="00D6277D">
        <w:rPr>
          <w:rFonts w:ascii="Times New Roman" w:hAnsi="Times New Roman"/>
          <w:sz w:val="24"/>
          <w:szCs w:val="24"/>
        </w:rPr>
        <w:t>ant species requirements</w:t>
      </w:r>
      <w:r w:rsidR="00F6099B" w:rsidRPr="00D6277D">
        <w:rPr>
          <w:rFonts w:ascii="Times New Roman" w:hAnsi="Times New Roman"/>
          <w:sz w:val="24"/>
          <w:szCs w:val="24"/>
        </w:rPr>
        <w:t xml:space="preserve"> on a plan as well as provide credit for transplanting trees on a site.</w:t>
      </w:r>
    </w:p>
    <w:p w:rsidR="00747159" w:rsidRDefault="00747159" w:rsidP="003B2B6D">
      <w:pPr>
        <w:pStyle w:val="ListParagraph"/>
        <w:spacing w:line="276" w:lineRule="auto"/>
        <w:ind w:left="360"/>
        <w:rPr>
          <w:rFonts w:ascii="Times New Roman" w:hAnsi="Times New Roman"/>
          <w:sz w:val="24"/>
          <w:szCs w:val="24"/>
        </w:rPr>
      </w:pPr>
    </w:p>
    <w:p w:rsidR="00DF3C8E" w:rsidRPr="00310BDA" w:rsidRDefault="00D6277D" w:rsidP="001C1206">
      <w:pPr>
        <w:spacing w:after="120"/>
        <w:contextualSpacing/>
        <w:rPr>
          <w:rFonts w:ascii="Times New Roman" w:hAnsi="Times New Roman"/>
          <w:sz w:val="24"/>
          <w:szCs w:val="24"/>
        </w:rPr>
      </w:pPr>
      <w:r w:rsidRPr="000A32A3">
        <w:rPr>
          <w:rFonts w:ascii="Times New Roman" w:hAnsi="Times New Roman"/>
          <w:b/>
          <w:sz w:val="24"/>
          <w:szCs w:val="24"/>
          <w:u w:val="single"/>
        </w:rPr>
        <w:t>Grading and floodplain</w:t>
      </w:r>
      <w:r w:rsidR="00EC1264" w:rsidRPr="000A32A3">
        <w:rPr>
          <w:rFonts w:ascii="Times New Roman" w:hAnsi="Times New Roman"/>
          <w:b/>
          <w:sz w:val="24"/>
          <w:szCs w:val="24"/>
          <w:u w:val="single"/>
        </w:rPr>
        <w:t xml:space="preserve"> fill permits</w:t>
      </w:r>
    </w:p>
    <w:p w:rsidR="00747159" w:rsidRDefault="00D6277D" w:rsidP="003B2B6D">
      <w:pPr>
        <w:pStyle w:val="ListParagraph"/>
        <w:spacing w:after="120" w:line="276" w:lineRule="auto"/>
        <w:ind w:left="360"/>
        <w:rPr>
          <w:rFonts w:ascii="Times New Roman" w:hAnsi="Times New Roman"/>
          <w:b/>
          <w:sz w:val="24"/>
          <w:szCs w:val="24"/>
        </w:rPr>
      </w:pPr>
      <w:r>
        <w:rPr>
          <w:rFonts w:ascii="Times New Roman" w:hAnsi="Times New Roman"/>
          <w:b/>
          <w:sz w:val="24"/>
          <w:szCs w:val="24"/>
        </w:rPr>
        <w:t xml:space="preserve">Issue: </w:t>
      </w:r>
      <w:r w:rsidR="00DF3C8E" w:rsidRPr="00EC1264">
        <w:rPr>
          <w:rFonts w:ascii="Times New Roman" w:hAnsi="Times New Roman"/>
          <w:sz w:val="24"/>
          <w:szCs w:val="24"/>
        </w:rPr>
        <w:t>A floodplain fill permit often allows an excessive amount of fill soil around trees causing their loss in the future.  A grading permit often causes the loss of trees to comply with drainage requirements rather than finding a way to provide proper drainage with minimal impact to trees.</w:t>
      </w:r>
    </w:p>
    <w:p w:rsidR="000A32A3" w:rsidRDefault="000A32A3" w:rsidP="00F11777">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747159">
        <w:rPr>
          <w:rFonts w:ascii="Times New Roman" w:hAnsi="Times New Roman"/>
          <w:b/>
          <w:sz w:val="24"/>
          <w:szCs w:val="24"/>
        </w:rPr>
        <w:t xml:space="preserve">:  </w:t>
      </w:r>
      <w:r w:rsidR="00AD3536" w:rsidRPr="00747159">
        <w:rPr>
          <w:rFonts w:ascii="Times New Roman" w:hAnsi="Times New Roman"/>
          <w:sz w:val="24"/>
          <w:szCs w:val="24"/>
        </w:rPr>
        <w:t xml:space="preserve">All grading </w:t>
      </w:r>
      <w:r w:rsidR="00B75722">
        <w:rPr>
          <w:rFonts w:ascii="Times New Roman" w:hAnsi="Times New Roman"/>
          <w:sz w:val="24"/>
          <w:szCs w:val="24"/>
        </w:rPr>
        <w:t>and floodplain fill permits should</w:t>
      </w:r>
      <w:r w:rsidR="00AD3536" w:rsidRPr="00747159">
        <w:rPr>
          <w:rFonts w:ascii="Times New Roman" w:hAnsi="Times New Roman"/>
          <w:sz w:val="24"/>
          <w:szCs w:val="24"/>
        </w:rPr>
        <w:t xml:space="preserve"> be approved by the chief arborist and require a tree survey as part of the submittal.  All due consideration must be provided for trees that will most likely be affected in a negative way by fill soi</w:t>
      </w:r>
      <w:r w:rsidR="00B75722">
        <w:rPr>
          <w:rFonts w:ascii="Times New Roman" w:hAnsi="Times New Roman"/>
          <w:sz w:val="24"/>
          <w:szCs w:val="24"/>
        </w:rPr>
        <w:t>l being placed around them.  R</w:t>
      </w:r>
      <w:r w:rsidR="00AD3536" w:rsidRPr="00747159">
        <w:rPr>
          <w:rFonts w:ascii="Times New Roman" w:hAnsi="Times New Roman"/>
          <w:sz w:val="24"/>
          <w:szCs w:val="24"/>
        </w:rPr>
        <w:t xml:space="preserve">equire full mitigation for </w:t>
      </w:r>
      <w:r w:rsidR="00B75722">
        <w:rPr>
          <w:rFonts w:ascii="Times New Roman" w:hAnsi="Times New Roman"/>
          <w:sz w:val="24"/>
          <w:szCs w:val="24"/>
        </w:rPr>
        <w:t xml:space="preserve">negatively </w:t>
      </w:r>
      <w:r w:rsidR="00AD3536" w:rsidRPr="00747159">
        <w:rPr>
          <w:rFonts w:ascii="Times New Roman" w:hAnsi="Times New Roman"/>
          <w:sz w:val="24"/>
          <w:szCs w:val="24"/>
        </w:rPr>
        <w:t>affected trees which</w:t>
      </w:r>
      <w:r w:rsidR="00AD3536" w:rsidRPr="00747159">
        <w:rPr>
          <w:rFonts w:ascii="Times New Roman" w:hAnsi="Times New Roman"/>
          <w:color w:val="FF0000"/>
          <w:sz w:val="24"/>
          <w:szCs w:val="24"/>
        </w:rPr>
        <w:t xml:space="preserve"> </w:t>
      </w:r>
      <w:r w:rsidR="00AD3536" w:rsidRPr="00747159">
        <w:rPr>
          <w:rFonts w:ascii="Times New Roman" w:hAnsi="Times New Roman"/>
          <w:sz w:val="24"/>
          <w:szCs w:val="24"/>
        </w:rPr>
        <w:t>are a protected species of tree or are</w:t>
      </w:r>
      <w:r w:rsidR="00747159">
        <w:rPr>
          <w:rFonts w:ascii="Times New Roman" w:hAnsi="Times New Roman"/>
          <w:sz w:val="24"/>
          <w:szCs w:val="24"/>
        </w:rPr>
        <w:t xml:space="preserve"> designated as a protected tree or trees</w:t>
      </w:r>
      <w:r w:rsidR="00AD3536" w:rsidRPr="00747159">
        <w:rPr>
          <w:rFonts w:ascii="Times New Roman" w:hAnsi="Times New Roman"/>
          <w:sz w:val="24"/>
          <w:szCs w:val="24"/>
        </w:rPr>
        <w:t>.</w:t>
      </w:r>
    </w:p>
    <w:p w:rsidR="00747159" w:rsidRDefault="00747159" w:rsidP="003B2B6D">
      <w:pPr>
        <w:pStyle w:val="ListParagraph"/>
        <w:spacing w:line="276" w:lineRule="auto"/>
        <w:ind w:left="360"/>
        <w:rPr>
          <w:rFonts w:ascii="Arial" w:hAnsi="Arial" w:cs="Arial"/>
          <w:sz w:val="24"/>
          <w:szCs w:val="24"/>
        </w:rPr>
      </w:pPr>
    </w:p>
    <w:p w:rsidR="00747159" w:rsidRPr="00310BDA" w:rsidRDefault="00747159" w:rsidP="001C1206">
      <w:pPr>
        <w:spacing w:after="120"/>
        <w:contextualSpacing/>
        <w:rPr>
          <w:rFonts w:ascii="Times New Roman" w:hAnsi="Times New Roman"/>
          <w:b/>
          <w:sz w:val="24"/>
          <w:szCs w:val="24"/>
          <w:u w:val="single"/>
        </w:rPr>
      </w:pPr>
      <w:r w:rsidRPr="000A32A3">
        <w:rPr>
          <w:rFonts w:ascii="Times New Roman" w:hAnsi="Times New Roman"/>
          <w:b/>
          <w:sz w:val="24"/>
          <w:szCs w:val="24"/>
          <w:u w:val="single"/>
        </w:rPr>
        <w:t>Escarpment ordinance approval is n</w:t>
      </w:r>
      <w:r w:rsidR="00EC1264" w:rsidRPr="000A32A3">
        <w:rPr>
          <w:rFonts w:ascii="Times New Roman" w:hAnsi="Times New Roman"/>
          <w:b/>
          <w:sz w:val="24"/>
          <w:szCs w:val="24"/>
          <w:u w:val="single"/>
        </w:rPr>
        <w:t>ot consistent with its purpose</w:t>
      </w:r>
      <w:r w:rsidR="00310BDA">
        <w:rPr>
          <w:rFonts w:ascii="Times New Roman" w:hAnsi="Times New Roman"/>
          <w:b/>
          <w:sz w:val="24"/>
          <w:szCs w:val="24"/>
          <w:u w:val="single"/>
        </w:rPr>
        <w:t xml:space="preserve"> and it affects trees</w:t>
      </w:r>
    </w:p>
    <w:p w:rsidR="00747159" w:rsidRDefault="00747159" w:rsidP="003B2B6D">
      <w:pPr>
        <w:pStyle w:val="ListParagraph"/>
        <w:spacing w:after="120" w:line="276" w:lineRule="auto"/>
        <w:ind w:left="360"/>
        <w:rPr>
          <w:rFonts w:ascii="Arial" w:hAnsi="Arial" w:cs="Arial"/>
          <w:sz w:val="24"/>
          <w:szCs w:val="24"/>
        </w:rPr>
      </w:pPr>
      <w:r w:rsidRPr="00EC1264">
        <w:rPr>
          <w:rFonts w:ascii="Times New Roman" w:hAnsi="Times New Roman"/>
          <w:b/>
          <w:sz w:val="24"/>
          <w:szCs w:val="24"/>
        </w:rPr>
        <w:t>Issue:</w:t>
      </w:r>
      <w:r>
        <w:rPr>
          <w:rFonts w:ascii="Arial" w:hAnsi="Arial" w:cs="Arial"/>
          <w:b/>
          <w:sz w:val="24"/>
          <w:szCs w:val="24"/>
        </w:rPr>
        <w:t xml:space="preserve">  </w:t>
      </w:r>
      <w:r w:rsidRPr="00747159">
        <w:rPr>
          <w:rFonts w:ascii="Times New Roman" w:hAnsi="Times New Roman"/>
          <w:sz w:val="24"/>
          <w:szCs w:val="24"/>
        </w:rPr>
        <w:t xml:space="preserve">The escarpment ordinance </w:t>
      </w:r>
      <w:r w:rsidR="00B75722">
        <w:rPr>
          <w:rFonts w:ascii="Times New Roman" w:hAnsi="Times New Roman"/>
          <w:sz w:val="24"/>
          <w:szCs w:val="24"/>
        </w:rPr>
        <w:t xml:space="preserve">application </w:t>
      </w:r>
      <w:r>
        <w:rPr>
          <w:rFonts w:ascii="Times New Roman" w:hAnsi="Times New Roman"/>
          <w:sz w:val="24"/>
          <w:szCs w:val="24"/>
        </w:rPr>
        <w:t xml:space="preserve">approval by the city is often not consistent with its purpose and causes the loss of trees.  The stated purpose </w:t>
      </w:r>
      <w:r w:rsidRPr="00747159">
        <w:rPr>
          <w:rFonts w:ascii="Times New Roman" w:hAnsi="Times New Roman"/>
          <w:sz w:val="24"/>
          <w:szCs w:val="24"/>
        </w:rPr>
        <w:t xml:space="preserve">is very clear; “grading must be planned so as to have </w:t>
      </w:r>
      <w:r w:rsidRPr="00747159">
        <w:rPr>
          <w:rFonts w:ascii="Times New Roman" w:hAnsi="Times New Roman"/>
          <w:sz w:val="24"/>
          <w:szCs w:val="24"/>
          <w:u w:val="single"/>
        </w:rPr>
        <w:t>the least disturbance</w:t>
      </w:r>
      <w:r w:rsidRPr="00747159">
        <w:rPr>
          <w:rFonts w:ascii="Times New Roman" w:hAnsi="Times New Roman"/>
          <w:sz w:val="24"/>
          <w:szCs w:val="24"/>
        </w:rPr>
        <w:t xml:space="preserve"> on the area’s natural topography, watercourses, vegetation and wildlife.”  Furthermore; “no cleared, graded, or otherwise disturbed land may be left without temporary p</w:t>
      </w:r>
      <w:r>
        <w:rPr>
          <w:rFonts w:ascii="Times New Roman" w:hAnsi="Times New Roman"/>
          <w:sz w:val="24"/>
          <w:szCs w:val="24"/>
        </w:rPr>
        <w:t>rotective stabilizing cover.” according to</w:t>
      </w:r>
      <w:r w:rsidRPr="00747159">
        <w:rPr>
          <w:rFonts w:ascii="Times New Roman" w:hAnsi="Times New Roman"/>
          <w:sz w:val="24"/>
          <w:szCs w:val="24"/>
        </w:rPr>
        <w:t xml:space="preserve"> 5.207, </w:t>
      </w:r>
      <w:r>
        <w:rPr>
          <w:rFonts w:ascii="Times New Roman" w:hAnsi="Times New Roman"/>
          <w:sz w:val="24"/>
          <w:szCs w:val="24"/>
        </w:rPr>
        <w:t>Mandatory Performance Standards</w:t>
      </w:r>
      <w:r w:rsidRPr="00747159">
        <w:rPr>
          <w:rFonts w:ascii="Times New Roman" w:hAnsi="Times New Roman"/>
          <w:sz w:val="24"/>
          <w:szCs w:val="24"/>
        </w:rPr>
        <w:t>.</w:t>
      </w:r>
      <w:r w:rsidRPr="007A60CA">
        <w:rPr>
          <w:rFonts w:ascii="Arial" w:hAnsi="Arial" w:cs="Arial"/>
          <w:sz w:val="24"/>
          <w:szCs w:val="24"/>
        </w:rPr>
        <w:t xml:space="preserve"> </w:t>
      </w:r>
    </w:p>
    <w:p w:rsidR="00310BDA" w:rsidRDefault="00310BDA"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747159" w:rsidRPr="00EC1264">
        <w:rPr>
          <w:rFonts w:ascii="Times New Roman" w:hAnsi="Times New Roman"/>
          <w:b/>
          <w:sz w:val="24"/>
          <w:szCs w:val="24"/>
        </w:rPr>
        <w:t>:</w:t>
      </w:r>
      <w:r w:rsidR="00B75722">
        <w:rPr>
          <w:rFonts w:ascii="Arial" w:hAnsi="Arial" w:cs="Arial"/>
          <w:b/>
          <w:sz w:val="24"/>
          <w:szCs w:val="24"/>
        </w:rPr>
        <w:t xml:space="preserve">  </w:t>
      </w:r>
      <w:r w:rsidR="00B75722">
        <w:rPr>
          <w:rFonts w:ascii="Times New Roman" w:hAnsi="Times New Roman"/>
          <w:sz w:val="24"/>
          <w:szCs w:val="24"/>
        </w:rPr>
        <w:t>All escarpment ordinance applications</w:t>
      </w:r>
      <w:r w:rsidR="00B75722" w:rsidRPr="00747159">
        <w:rPr>
          <w:rFonts w:ascii="Times New Roman" w:hAnsi="Times New Roman"/>
          <w:sz w:val="24"/>
          <w:szCs w:val="24"/>
        </w:rPr>
        <w:t xml:space="preserve"> must be approved by the chief arborist and require a tree survey as part of the submittal.  A</w:t>
      </w:r>
      <w:r w:rsidR="00B75722">
        <w:rPr>
          <w:rFonts w:ascii="Times New Roman" w:hAnsi="Times New Roman"/>
          <w:sz w:val="24"/>
          <w:szCs w:val="24"/>
        </w:rPr>
        <w:t>s with grading and floodplain fill permits, a</w:t>
      </w:r>
      <w:r w:rsidR="00B75722" w:rsidRPr="00747159">
        <w:rPr>
          <w:rFonts w:ascii="Times New Roman" w:hAnsi="Times New Roman"/>
          <w:sz w:val="24"/>
          <w:szCs w:val="24"/>
        </w:rPr>
        <w:t>ll due consideration must be provided for trees that will most likely be affected in a negative way by fill soi</w:t>
      </w:r>
      <w:r w:rsidR="00B75722">
        <w:rPr>
          <w:rFonts w:ascii="Times New Roman" w:hAnsi="Times New Roman"/>
          <w:sz w:val="24"/>
          <w:szCs w:val="24"/>
        </w:rPr>
        <w:t>l being placed around them.  R</w:t>
      </w:r>
      <w:r w:rsidR="00B75722" w:rsidRPr="00747159">
        <w:rPr>
          <w:rFonts w:ascii="Times New Roman" w:hAnsi="Times New Roman"/>
          <w:sz w:val="24"/>
          <w:szCs w:val="24"/>
        </w:rPr>
        <w:t xml:space="preserve">equire full mitigation for </w:t>
      </w:r>
      <w:r w:rsidR="00B75722">
        <w:rPr>
          <w:rFonts w:ascii="Times New Roman" w:hAnsi="Times New Roman"/>
          <w:sz w:val="24"/>
          <w:szCs w:val="24"/>
        </w:rPr>
        <w:t xml:space="preserve">negatively </w:t>
      </w:r>
      <w:r w:rsidR="00B75722" w:rsidRPr="00747159">
        <w:rPr>
          <w:rFonts w:ascii="Times New Roman" w:hAnsi="Times New Roman"/>
          <w:sz w:val="24"/>
          <w:szCs w:val="24"/>
        </w:rPr>
        <w:t>affected trees which</w:t>
      </w:r>
      <w:r w:rsidR="00B75722" w:rsidRPr="00747159">
        <w:rPr>
          <w:rFonts w:ascii="Times New Roman" w:hAnsi="Times New Roman"/>
          <w:color w:val="FF0000"/>
          <w:sz w:val="24"/>
          <w:szCs w:val="24"/>
        </w:rPr>
        <w:t xml:space="preserve"> </w:t>
      </w:r>
      <w:r w:rsidR="00B75722" w:rsidRPr="00747159">
        <w:rPr>
          <w:rFonts w:ascii="Times New Roman" w:hAnsi="Times New Roman"/>
          <w:sz w:val="24"/>
          <w:szCs w:val="24"/>
        </w:rPr>
        <w:t>are a protected species of tree or are</w:t>
      </w:r>
      <w:r w:rsidR="00B75722">
        <w:rPr>
          <w:rFonts w:ascii="Times New Roman" w:hAnsi="Times New Roman"/>
          <w:sz w:val="24"/>
          <w:szCs w:val="24"/>
        </w:rPr>
        <w:t xml:space="preserve"> designated as a protected tree or trees</w:t>
      </w:r>
      <w:r w:rsidR="00B75722" w:rsidRPr="00747159">
        <w:rPr>
          <w:rFonts w:ascii="Times New Roman" w:hAnsi="Times New Roman"/>
          <w:sz w:val="24"/>
          <w:szCs w:val="24"/>
        </w:rPr>
        <w:t>.</w:t>
      </w:r>
      <w:r w:rsidR="00B75722">
        <w:rPr>
          <w:rFonts w:ascii="Times New Roman" w:hAnsi="Times New Roman"/>
          <w:sz w:val="24"/>
          <w:szCs w:val="24"/>
        </w:rPr>
        <w:t xml:space="preserve"> </w:t>
      </w:r>
    </w:p>
    <w:p w:rsidR="00310BDA" w:rsidRDefault="00310BDA" w:rsidP="003B2B6D">
      <w:pPr>
        <w:spacing w:after="0"/>
        <w:rPr>
          <w:rFonts w:ascii="Times New Roman" w:eastAsia="Times New Roman" w:hAnsi="Times New Roman" w:cs="Times New Roman"/>
          <w:sz w:val="24"/>
          <w:szCs w:val="24"/>
        </w:rPr>
      </w:pPr>
    </w:p>
    <w:p w:rsidR="00383892" w:rsidRPr="00310BDA" w:rsidRDefault="00383892" w:rsidP="001C1206">
      <w:pPr>
        <w:spacing w:after="120"/>
        <w:contextualSpacing/>
        <w:rPr>
          <w:rFonts w:ascii="Times New Roman" w:hAnsi="Times New Roman"/>
          <w:sz w:val="24"/>
          <w:szCs w:val="24"/>
        </w:rPr>
      </w:pPr>
      <w:r w:rsidRPr="00310BDA">
        <w:rPr>
          <w:rFonts w:ascii="Times New Roman" w:hAnsi="Times New Roman"/>
          <w:b/>
          <w:sz w:val="24"/>
          <w:szCs w:val="24"/>
          <w:u w:val="single"/>
        </w:rPr>
        <w:t xml:space="preserve">Manage the </w:t>
      </w:r>
      <w:r w:rsidR="00EC1264" w:rsidRPr="00310BDA">
        <w:rPr>
          <w:rFonts w:ascii="Times New Roman" w:hAnsi="Times New Roman"/>
          <w:b/>
          <w:sz w:val="24"/>
          <w:szCs w:val="24"/>
          <w:u w:val="single"/>
        </w:rPr>
        <w:t>spread of deadly tree pathogens</w:t>
      </w:r>
    </w:p>
    <w:p w:rsidR="00383892" w:rsidRPr="003B2B6D" w:rsidRDefault="00383892"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u w:val="single"/>
        </w:rPr>
        <w:t>Issue:</w:t>
      </w:r>
      <w:r>
        <w:rPr>
          <w:rFonts w:ascii="Times New Roman" w:hAnsi="Times New Roman"/>
          <w:sz w:val="24"/>
          <w:szCs w:val="24"/>
        </w:rPr>
        <w:t xml:space="preserve">  </w:t>
      </w:r>
      <w:r w:rsidR="00AD3536" w:rsidRPr="00383892">
        <w:rPr>
          <w:rFonts w:ascii="Times New Roman" w:hAnsi="Times New Roman"/>
          <w:sz w:val="24"/>
          <w:szCs w:val="24"/>
        </w:rPr>
        <w:t xml:space="preserve">No provision is included </w:t>
      </w:r>
      <w:r>
        <w:rPr>
          <w:rFonts w:ascii="Times New Roman" w:hAnsi="Times New Roman"/>
          <w:sz w:val="24"/>
          <w:szCs w:val="24"/>
        </w:rPr>
        <w:t xml:space="preserve">in recommended changes </w:t>
      </w:r>
      <w:r w:rsidR="00AD3536" w:rsidRPr="00383892">
        <w:rPr>
          <w:rFonts w:ascii="Times New Roman" w:hAnsi="Times New Roman"/>
          <w:sz w:val="24"/>
          <w:szCs w:val="24"/>
        </w:rPr>
        <w:t xml:space="preserve">to control the spread of </w:t>
      </w:r>
      <w:r>
        <w:rPr>
          <w:rFonts w:ascii="Times New Roman" w:hAnsi="Times New Roman"/>
          <w:sz w:val="24"/>
          <w:szCs w:val="24"/>
        </w:rPr>
        <w:t>deadly tree pathogens.</w:t>
      </w:r>
    </w:p>
    <w:p w:rsidR="00383892" w:rsidRDefault="00310BDA" w:rsidP="001C1206">
      <w:pPr>
        <w:pStyle w:val="ListParagraph"/>
        <w:spacing w:after="120" w:line="276" w:lineRule="auto"/>
        <w:ind w:left="360"/>
        <w:contextualSpacing/>
        <w:rPr>
          <w:rFonts w:ascii="Times New Roman" w:hAnsi="Times New Roman"/>
          <w:sz w:val="24"/>
          <w:szCs w:val="24"/>
        </w:rPr>
      </w:pPr>
      <w:r>
        <w:rPr>
          <w:rFonts w:ascii="Times New Roman" w:hAnsi="Times New Roman"/>
          <w:b/>
          <w:sz w:val="24"/>
          <w:szCs w:val="24"/>
        </w:rPr>
        <w:t>Recommendation</w:t>
      </w:r>
      <w:r w:rsidR="00383892">
        <w:rPr>
          <w:rFonts w:ascii="Times New Roman" w:hAnsi="Times New Roman"/>
          <w:b/>
          <w:sz w:val="24"/>
          <w:szCs w:val="24"/>
        </w:rPr>
        <w:t xml:space="preserve">:  </w:t>
      </w:r>
      <w:r>
        <w:rPr>
          <w:rFonts w:ascii="Times New Roman" w:hAnsi="Times New Roman"/>
          <w:sz w:val="24"/>
          <w:szCs w:val="24"/>
        </w:rPr>
        <w:t>T</w:t>
      </w:r>
      <w:r w:rsidR="004B0950">
        <w:rPr>
          <w:rFonts w:ascii="Times New Roman" w:hAnsi="Times New Roman"/>
          <w:sz w:val="24"/>
          <w:szCs w:val="24"/>
        </w:rPr>
        <w:t xml:space="preserve">he tree ordinance should require </w:t>
      </w:r>
      <w:r w:rsidR="00AD3536" w:rsidRPr="00383892">
        <w:rPr>
          <w:rFonts w:ascii="Times New Roman" w:hAnsi="Times New Roman"/>
          <w:sz w:val="24"/>
          <w:szCs w:val="24"/>
        </w:rPr>
        <w:t>enact</w:t>
      </w:r>
      <w:r w:rsidR="004B0950">
        <w:rPr>
          <w:rFonts w:ascii="Times New Roman" w:hAnsi="Times New Roman"/>
          <w:sz w:val="24"/>
          <w:szCs w:val="24"/>
        </w:rPr>
        <w:t>ing</w:t>
      </w:r>
      <w:r w:rsidR="00AD3536" w:rsidRPr="00383892">
        <w:rPr>
          <w:rFonts w:ascii="Times New Roman" w:hAnsi="Times New Roman"/>
          <w:sz w:val="24"/>
          <w:szCs w:val="24"/>
        </w:rPr>
        <w:t xml:space="preserve"> internal (staff) policies or controls to prevent the spread of any significant pathogens</w:t>
      </w:r>
      <w:r w:rsidR="00383892" w:rsidRPr="00383892">
        <w:rPr>
          <w:rFonts w:ascii="Times New Roman" w:hAnsi="Times New Roman"/>
          <w:sz w:val="24"/>
          <w:szCs w:val="24"/>
        </w:rPr>
        <w:t xml:space="preserve"> by </w:t>
      </w:r>
      <w:r w:rsidR="00383892">
        <w:rPr>
          <w:rFonts w:ascii="Times New Roman" w:hAnsi="Times New Roman"/>
          <w:sz w:val="24"/>
          <w:szCs w:val="24"/>
        </w:rPr>
        <w:t xml:space="preserve">all </w:t>
      </w:r>
      <w:r w:rsidR="00383892" w:rsidRPr="00383892">
        <w:rPr>
          <w:rFonts w:ascii="Times New Roman" w:hAnsi="Times New Roman"/>
          <w:sz w:val="24"/>
          <w:szCs w:val="24"/>
        </w:rPr>
        <w:t>city employees</w:t>
      </w:r>
      <w:r w:rsidR="00383892">
        <w:rPr>
          <w:rFonts w:ascii="Times New Roman" w:hAnsi="Times New Roman"/>
          <w:sz w:val="24"/>
          <w:szCs w:val="24"/>
        </w:rPr>
        <w:t>, in all departments working on or near trees</w:t>
      </w:r>
      <w:r w:rsidR="00AD3536" w:rsidRPr="00383892">
        <w:rPr>
          <w:rFonts w:ascii="Times New Roman" w:hAnsi="Times New Roman"/>
          <w:sz w:val="24"/>
          <w:szCs w:val="24"/>
        </w:rPr>
        <w:t>.</w:t>
      </w:r>
      <w:r w:rsidR="004B0950">
        <w:rPr>
          <w:rFonts w:ascii="Times New Roman" w:hAnsi="Times New Roman"/>
          <w:sz w:val="24"/>
          <w:szCs w:val="24"/>
        </w:rPr>
        <w:t xml:space="preserve">  </w:t>
      </w:r>
      <w:r w:rsidR="00AD3536" w:rsidRPr="00383892">
        <w:rPr>
          <w:rFonts w:ascii="Times New Roman" w:hAnsi="Times New Roman"/>
          <w:sz w:val="24"/>
          <w:szCs w:val="24"/>
        </w:rPr>
        <w:t xml:space="preserve">  </w:t>
      </w:r>
    </w:p>
    <w:p w:rsidR="00383892" w:rsidRDefault="00383892" w:rsidP="001C1206">
      <w:pPr>
        <w:pStyle w:val="ListParagraph"/>
        <w:spacing w:after="120" w:line="276" w:lineRule="auto"/>
        <w:ind w:left="360"/>
        <w:contextualSpacing/>
        <w:rPr>
          <w:rFonts w:ascii="Times New Roman" w:hAnsi="Times New Roman"/>
          <w:sz w:val="24"/>
          <w:szCs w:val="24"/>
        </w:rPr>
      </w:pPr>
    </w:p>
    <w:p w:rsidR="004B0950" w:rsidRDefault="004B0950" w:rsidP="001C1206">
      <w:pPr>
        <w:pStyle w:val="ListParagraph"/>
        <w:spacing w:after="120" w:line="276" w:lineRule="auto"/>
        <w:ind w:left="360"/>
        <w:contextualSpacing/>
        <w:rPr>
          <w:rFonts w:ascii="Times New Roman" w:hAnsi="Times New Roman"/>
          <w:sz w:val="24"/>
          <w:szCs w:val="24"/>
        </w:rPr>
      </w:pPr>
      <w:r>
        <w:rPr>
          <w:rFonts w:ascii="Times New Roman" w:hAnsi="Times New Roman"/>
          <w:sz w:val="24"/>
          <w:szCs w:val="24"/>
        </w:rPr>
        <w:t>Additionally, a</w:t>
      </w:r>
      <w:r w:rsidR="00AD3536" w:rsidRPr="00383892">
        <w:rPr>
          <w:rFonts w:ascii="Times New Roman" w:hAnsi="Times New Roman"/>
          <w:sz w:val="24"/>
          <w:szCs w:val="24"/>
        </w:rPr>
        <w:t xml:space="preserve">ny </w:t>
      </w:r>
      <w:r w:rsidR="00383892">
        <w:rPr>
          <w:rFonts w:ascii="Times New Roman" w:hAnsi="Times New Roman"/>
          <w:sz w:val="24"/>
          <w:szCs w:val="24"/>
        </w:rPr>
        <w:t xml:space="preserve">city </w:t>
      </w:r>
      <w:r w:rsidR="00AD3536" w:rsidRPr="00383892">
        <w:rPr>
          <w:rFonts w:ascii="Times New Roman" w:hAnsi="Times New Roman"/>
          <w:sz w:val="24"/>
          <w:szCs w:val="24"/>
        </w:rPr>
        <w:t>policies r</w:t>
      </w:r>
      <w:r w:rsidR="00383892">
        <w:rPr>
          <w:rFonts w:ascii="Times New Roman" w:hAnsi="Times New Roman"/>
          <w:sz w:val="24"/>
          <w:szCs w:val="24"/>
        </w:rPr>
        <w:t xml:space="preserve">egarding the management of </w:t>
      </w:r>
      <w:r>
        <w:rPr>
          <w:rFonts w:ascii="Times New Roman" w:hAnsi="Times New Roman"/>
          <w:sz w:val="24"/>
          <w:szCs w:val="24"/>
        </w:rPr>
        <w:t>Power Company</w:t>
      </w:r>
      <w:r w:rsidR="00AD3536" w:rsidRPr="00383892">
        <w:rPr>
          <w:rFonts w:ascii="Times New Roman" w:hAnsi="Times New Roman"/>
          <w:sz w:val="24"/>
          <w:szCs w:val="24"/>
        </w:rPr>
        <w:t xml:space="preserve"> </w:t>
      </w:r>
      <w:r>
        <w:rPr>
          <w:rFonts w:ascii="Times New Roman" w:hAnsi="Times New Roman"/>
          <w:sz w:val="24"/>
          <w:szCs w:val="24"/>
        </w:rPr>
        <w:t xml:space="preserve">and utility </w:t>
      </w:r>
      <w:r w:rsidR="00AD3536" w:rsidRPr="00383892">
        <w:rPr>
          <w:rFonts w:ascii="Times New Roman" w:hAnsi="Times New Roman"/>
          <w:sz w:val="24"/>
          <w:szCs w:val="24"/>
        </w:rPr>
        <w:t xml:space="preserve">tree pruning </w:t>
      </w:r>
      <w:r>
        <w:rPr>
          <w:rFonts w:ascii="Times New Roman" w:hAnsi="Times New Roman"/>
          <w:sz w:val="24"/>
          <w:szCs w:val="24"/>
        </w:rPr>
        <w:t>should require</w:t>
      </w:r>
      <w:r w:rsidR="00383892">
        <w:rPr>
          <w:rFonts w:ascii="Times New Roman" w:hAnsi="Times New Roman"/>
          <w:sz w:val="24"/>
          <w:szCs w:val="24"/>
        </w:rPr>
        <w:t xml:space="preserve"> best management practices </w:t>
      </w:r>
      <w:r w:rsidR="00AD3536" w:rsidRPr="00383892">
        <w:rPr>
          <w:rFonts w:ascii="Times New Roman" w:hAnsi="Times New Roman"/>
          <w:sz w:val="24"/>
          <w:szCs w:val="24"/>
        </w:rPr>
        <w:t>to reduce the sprea</w:t>
      </w:r>
      <w:r w:rsidR="00383892">
        <w:rPr>
          <w:rFonts w:ascii="Times New Roman" w:hAnsi="Times New Roman"/>
          <w:sz w:val="24"/>
          <w:szCs w:val="24"/>
        </w:rPr>
        <w:t>d of a</w:t>
      </w:r>
      <w:r>
        <w:rPr>
          <w:rFonts w:ascii="Times New Roman" w:hAnsi="Times New Roman"/>
          <w:sz w:val="24"/>
          <w:szCs w:val="24"/>
        </w:rPr>
        <w:t>ny</w:t>
      </w:r>
      <w:r w:rsidR="00383892">
        <w:rPr>
          <w:rFonts w:ascii="Times New Roman" w:hAnsi="Times New Roman"/>
          <w:sz w:val="24"/>
          <w:szCs w:val="24"/>
        </w:rPr>
        <w:t xml:space="preserve"> deadly tree pathogen</w:t>
      </w:r>
      <w:r>
        <w:rPr>
          <w:rFonts w:ascii="Times New Roman" w:hAnsi="Times New Roman"/>
          <w:sz w:val="24"/>
          <w:szCs w:val="24"/>
        </w:rPr>
        <w:t>. This issue s</w:t>
      </w:r>
      <w:r w:rsidR="00AD3536" w:rsidRPr="00383892">
        <w:rPr>
          <w:rFonts w:ascii="Times New Roman" w:hAnsi="Times New Roman"/>
          <w:sz w:val="24"/>
          <w:szCs w:val="24"/>
        </w:rPr>
        <w:t>hould be ad</w:t>
      </w:r>
      <w:r>
        <w:rPr>
          <w:rFonts w:ascii="Times New Roman" w:hAnsi="Times New Roman"/>
          <w:sz w:val="24"/>
          <w:szCs w:val="24"/>
        </w:rPr>
        <w:t>dressed in city utility codes and</w:t>
      </w:r>
      <w:r w:rsidR="00AD3536" w:rsidRPr="00383892">
        <w:rPr>
          <w:rFonts w:ascii="Times New Roman" w:hAnsi="Times New Roman"/>
          <w:sz w:val="24"/>
          <w:szCs w:val="24"/>
        </w:rPr>
        <w:t xml:space="preserve"> ensure any policy applies equally to all </w:t>
      </w:r>
      <w:r>
        <w:rPr>
          <w:rFonts w:ascii="Times New Roman" w:hAnsi="Times New Roman"/>
          <w:sz w:val="24"/>
          <w:szCs w:val="24"/>
        </w:rPr>
        <w:t xml:space="preserve">public/private </w:t>
      </w:r>
      <w:r w:rsidR="00AD3536" w:rsidRPr="00383892">
        <w:rPr>
          <w:rFonts w:ascii="Times New Roman" w:hAnsi="Times New Roman"/>
          <w:sz w:val="24"/>
          <w:szCs w:val="24"/>
        </w:rPr>
        <w:t>utilities.</w:t>
      </w:r>
      <w:r w:rsidR="00383892">
        <w:rPr>
          <w:rFonts w:ascii="Times New Roman" w:hAnsi="Times New Roman"/>
          <w:sz w:val="24"/>
          <w:szCs w:val="24"/>
        </w:rPr>
        <w:t xml:space="preserve"> </w:t>
      </w:r>
    </w:p>
    <w:p w:rsidR="00310BDA" w:rsidRDefault="00310BDA" w:rsidP="003B2B6D">
      <w:pPr>
        <w:spacing w:after="0"/>
        <w:rPr>
          <w:rFonts w:ascii="Times New Roman" w:hAnsi="Times New Roman"/>
          <w:b/>
          <w:sz w:val="24"/>
          <w:szCs w:val="24"/>
          <w:u w:val="single"/>
        </w:rPr>
      </w:pPr>
    </w:p>
    <w:p w:rsidR="004B0950" w:rsidRPr="00310BDA" w:rsidRDefault="004B0950" w:rsidP="001C1206">
      <w:pPr>
        <w:spacing w:after="120"/>
        <w:contextualSpacing/>
        <w:rPr>
          <w:rFonts w:ascii="Times New Roman" w:hAnsi="Times New Roman"/>
          <w:sz w:val="24"/>
          <w:szCs w:val="24"/>
        </w:rPr>
      </w:pPr>
      <w:r w:rsidRPr="00310BDA">
        <w:rPr>
          <w:rFonts w:ascii="Times New Roman" w:hAnsi="Times New Roman"/>
          <w:b/>
          <w:sz w:val="24"/>
          <w:szCs w:val="24"/>
          <w:u w:val="single"/>
        </w:rPr>
        <w:t>Add Hackberry/Sugarberr</w:t>
      </w:r>
      <w:r w:rsidR="00EC1264" w:rsidRPr="00310BDA">
        <w:rPr>
          <w:rFonts w:ascii="Times New Roman" w:hAnsi="Times New Roman"/>
          <w:b/>
          <w:sz w:val="24"/>
          <w:szCs w:val="24"/>
          <w:u w:val="single"/>
        </w:rPr>
        <w:t xml:space="preserve">y </w:t>
      </w:r>
      <w:r w:rsidR="00310BDA">
        <w:rPr>
          <w:rFonts w:ascii="Times New Roman" w:hAnsi="Times New Roman"/>
          <w:b/>
          <w:sz w:val="24"/>
          <w:szCs w:val="24"/>
          <w:u w:val="single"/>
        </w:rPr>
        <w:t>to the list of trees that should be protected on city property</w:t>
      </w:r>
    </w:p>
    <w:p w:rsidR="004B0950" w:rsidRDefault="004B0950" w:rsidP="003B2B6D">
      <w:pPr>
        <w:pStyle w:val="ListParagraph"/>
        <w:spacing w:after="120" w:line="276" w:lineRule="auto"/>
        <w:ind w:left="360"/>
        <w:rPr>
          <w:rFonts w:ascii="Times New Roman" w:hAnsi="Times New Roman"/>
          <w:sz w:val="24"/>
          <w:szCs w:val="24"/>
        </w:rPr>
      </w:pPr>
      <w:r>
        <w:rPr>
          <w:rFonts w:ascii="Times New Roman" w:hAnsi="Times New Roman"/>
          <w:b/>
          <w:sz w:val="24"/>
          <w:szCs w:val="24"/>
          <w:u w:val="single"/>
        </w:rPr>
        <w:t>Issue:</w:t>
      </w:r>
      <w:r w:rsidRPr="004B0950">
        <w:rPr>
          <w:rFonts w:ascii="Times New Roman" w:hAnsi="Times New Roman"/>
          <w:b/>
          <w:sz w:val="24"/>
          <w:szCs w:val="24"/>
        </w:rPr>
        <w:t xml:space="preserve"> </w:t>
      </w:r>
      <w:r w:rsidR="00383892" w:rsidRPr="004B0950">
        <w:rPr>
          <w:rFonts w:ascii="Times New Roman" w:hAnsi="Times New Roman"/>
          <w:sz w:val="24"/>
          <w:szCs w:val="24"/>
        </w:rPr>
        <w:t xml:space="preserve"> </w:t>
      </w:r>
      <w:r>
        <w:rPr>
          <w:rFonts w:ascii="Times New Roman" w:hAnsi="Times New Roman"/>
          <w:sz w:val="24"/>
          <w:szCs w:val="24"/>
        </w:rPr>
        <w:t xml:space="preserve"> </w:t>
      </w:r>
      <w:r w:rsidR="00AD3536" w:rsidRPr="004B0950">
        <w:rPr>
          <w:rFonts w:ascii="Times New Roman" w:hAnsi="Times New Roman"/>
          <w:sz w:val="24"/>
          <w:szCs w:val="24"/>
        </w:rPr>
        <w:t xml:space="preserve">Hackberry (Celtis occidentalis), Sugarberry (Celtis Laevigata) and Netleaf Hackberry </w:t>
      </w:r>
      <w:r>
        <w:rPr>
          <w:rFonts w:ascii="Times New Roman" w:hAnsi="Times New Roman"/>
          <w:sz w:val="24"/>
          <w:szCs w:val="24"/>
        </w:rPr>
        <w:t>(Celtis reticulata)</w:t>
      </w:r>
      <w:r w:rsidR="00AD3536" w:rsidRPr="004B0950">
        <w:rPr>
          <w:rFonts w:ascii="Times New Roman" w:hAnsi="Times New Roman"/>
          <w:sz w:val="24"/>
          <w:szCs w:val="24"/>
        </w:rPr>
        <w:t xml:space="preserve"> are rated as the number one local tree by the Audubon Society due to the profuse amount of seeds they offer to many types of wildlife.  The fact that they are prolific in our region is a testament to bein</w:t>
      </w:r>
      <w:r>
        <w:rPr>
          <w:rFonts w:ascii="Times New Roman" w:hAnsi="Times New Roman"/>
          <w:sz w:val="24"/>
          <w:szCs w:val="24"/>
        </w:rPr>
        <w:t>g a favorite of our wildlife.  Current r</w:t>
      </w:r>
      <w:r w:rsidR="00AD3536" w:rsidRPr="004B0950">
        <w:rPr>
          <w:rFonts w:ascii="Times New Roman" w:hAnsi="Times New Roman"/>
          <w:sz w:val="24"/>
          <w:szCs w:val="24"/>
        </w:rPr>
        <w:t>esearch also shows they are low VOC emitters and moderate in their ability to sequester pollutants from the air (carbon dioxide, carbon monoxide, ozone, nitrogen oxide, and sulfur dioxide).</w:t>
      </w:r>
    </w:p>
    <w:p w:rsidR="00A74F15" w:rsidRDefault="00A74F15" w:rsidP="00F11777">
      <w:pPr>
        <w:pStyle w:val="ListParagraph"/>
        <w:spacing w:after="120" w:line="276" w:lineRule="auto"/>
        <w:ind w:left="360"/>
        <w:rPr>
          <w:rFonts w:ascii="Times New Roman" w:hAnsi="Times New Roman"/>
          <w:sz w:val="24"/>
          <w:szCs w:val="24"/>
        </w:rPr>
      </w:pPr>
      <w:r>
        <w:rPr>
          <w:rFonts w:ascii="Times New Roman" w:hAnsi="Times New Roman"/>
          <w:b/>
          <w:sz w:val="24"/>
          <w:szCs w:val="24"/>
        </w:rPr>
        <w:t>Recommendation</w:t>
      </w:r>
      <w:r w:rsidR="004B0950">
        <w:rPr>
          <w:rFonts w:ascii="Times New Roman" w:hAnsi="Times New Roman"/>
          <w:b/>
          <w:sz w:val="24"/>
          <w:szCs w:val="24"/>
        </w:rPr>
        <w:t xml:space="preserve">:  </w:t>
      </w:r>
      <w:r w:rsidR="004B0950">
        <w:rPr>
          <w:rFonts w:ascii="Times New Roman" w:hAnsi="Times New Roman"/>
          <w:sz w:val="24"/>
          <w:szCs w:val="24"/>
        </w:rPr>
        <w:t xml:space="preserve">Add these </w:t>
      </w:r>
      <w:r>
        <w:rPr>
          <w:rFonts w:ascii="Times New Roman" w:hAnsi="Times New Roman"/>
          <w:sz w:val="24"/>
          <w:szCs w:val="24"/>
        </w:rPr>
        <w:t>Hackberry species to a</w:t>
      </w:r>
      <w:r w:rsidR="004B0950">
        <w:rPr>
          <w:rFonts w:ascii="Times New Roman" w:hAnsi="Times New Roman"/>
          <w:sz w:val="24"/>
          <w:szCs w:val="24"/>
        </w:rPr>
        <w:t xml:space="preserve"> list</w:t>
      </w:r>
      <w:r>
        <w:rPr>
          <w:rFonts w:ascii="Times New Roman" w:hAnsi="Times New Roman"/>
          <w:sz w:val="24"/>
          <w:szCs w:val="24"/>
        </w:rPr>
        <w:t xml:space="preserve"> of trees that are protected and preserved when they are on public property</w:t>
      </w:r>
      <w:r w:rsidR="004B0950">
        <w:rPr>
          <w:rFonts w:ascii="Times New Roman" w:hAnsi="Times New Roman"/>
          <w:sz w:val="24"/>
          <w:szCs w:val="24"/>
        </w:rPr>
        <w:t>.</w:t>
      </w:r>
    </w:p>
    <w:p w:rsidR="0053695B" w:rsidRDefault="004B0950" w:rsidP="003B2B6D">
      <w:pPr>
        <w:pStyle w:val="ListParagraph"/>
        <w:spacing w:line="276" w:lineRule="auto"/>
        <w:ind w:left="360"/>
        <w:rPr>
          <w:rFonts w:ascii="Times New Roman" w:hAnsi="Times New Roman"/>
          <w:sz w:val="24"/>
          <w:szCs w:val="24"/>
        </w:rPr>
      </w:pPr>
      <w:r>
        <w:rPr>
          <w:rFonts w:ascii="Times New Roman" w:hAnsi="Times New Roman"/>
          <w:sz w:val="24"/>
          <w:szCs w:val="24"/>
        </w:rPr>
        <w:t xml:space="preserve"> </w:t>
      </w:r>
    </w:p>
    <w:p w:rsidR="0053695B" w:rsidRPr="00A74F15" w:rsidRDefault="0053695B" w:rsidP="001C1206">
      <w:pPr>
        <w:spacing w:after="120"/>
        <w:contextualSpacing/>
        <w:rPr>
          <w:rFonts w:ascii="Times New Roman" w:hAnsi="Times New Roman"/>
          <w:b/>
          <w:sz w:val="24"/>
          <w:szCs w:val="24"/>
        </w:rPr>
      </w:pPr>
      <w:r w:rsidRPr="00A74F15">
        <w:rPr>
          <w:rFonts w:ascii="Times New Roman" w:hAnsi="Times New Roman"/>
          <w:b/>
          <w:sz w:val="24"/>
          <w:szCs w:val="24"/>
          <w:u w:val="single"/>
        </w:rPr>
        <w:t>Impact fees do not accurately reflect the loss of a natural area</w:t>
      </w:r>
      <w:r w:rsidR="00E763E8">
        <w:rPr>
          <w:rFonts w:ascii="Times New Roman" w:hAnsi="Times New Roman"/>
          <w:b/>
          <w:sz w:val="24"/>
          <w:szCs w:val="24"/>
          <w:u w:val="single"/>
        </w:rPr>
        <w:t xml:space="preserve"> and trees</w:t>
      </w:r>
      <w:r w:rsidR="006B2551" w:rsidRPr="00A74F15">
        <w:rPr>
          <w:rFonts w:ascii="Times New Roman" w:hAnsi="Times New Roman"/>
          <w:sz w:val="24"/>
          <w:szCs w:val="24"/>
        </w:rPr>
        <w:t xml:space="preserve"> </w:t>
      </w:r>
      <w:r w:rsidRPr="00A74F15">
        <w:rPr>
          <w:rFonts w:ascii="Times New Roman" w:hAnsi="Times New Roman"/>
          <w:sz w:val="24"/>
          <w:szCs w:val="24"/>
        </w:rPr>
        <w:t xml:space="preserve"> </w:t>
      </w:r>
    </w:p>
    <w:p w:rsidR="00EC1264" w:rsidRDefault="0053695B" w:rsidP="001C1206">
      <w:pPr>
        <w:pStyle w:val="ListParagraph"/>
        <w:spacing w:after="120" w:line="276" w:lineRule="auto"/>
        <w:ind w:left="360"/>
        <w:contextualSpacing/>
        <w:rPr>
          <w:rFonts w:ascii="Times New Roman" w:hAnsi="Times New Roman"/>
          <w:sz w:val="24"/>
          <w:szCs w:val="24"/>
        </w:rPr>
      </w:pPr>
      <w:r>
        <w:rPr>
          <w:rFonts w:ascii="Times New Roman" w:hAnsi="Times New Roman"/>
          <w:b/>
          <w:sz w:val="24"/>
          <w:szCs w:val="24"/>
          <w:u w:val="single"/>
        </w:rPr>
        <w:t>Issue</w:t>
      </w:r>
      <w:r w:rsidRPr="0053695B">
        <w:rPr>
          <w:rFonts w:ascii="Times New Roman" w:hAnsi="Times New Roman"/>
          <w:sz w:val="24"/>
          <w:szCs w:val="24"/>
        </w:rPr>
        <w:t>:</w:t>
      </w:r>
      <w:r>
        <w:rPr>
          <w:rFonts w:ascii="Times New Roman" w:hAnsi="Times New Roman"/>
          <w:sz w:val="24"/>
          <w:szCs w:val="24"/>
        </w:rPr>
        <w:t xml:space="preserve">  D</w:t>
      </w:r>
      <w:r w:rsidR="00AD3536" w:rsidRPr="0053695B">
        <w:rPr>
          <w:rFonts w:ascii="Times New Roman" w:hAnsi="Times New Roman"/>
          <w:sz w:val="24"/>
          <w:szCs w:val="24"/>
        </w:rPr>
        <w:t xml:space="preserve">isturbing a </w:t>
      </w:r>
      <w:r>
        <w:rPr>
          <w:rFonts w:ascii="Times New Roman" w:hAnsi="Times New Roman"/>
          <w:sz w:val="24"/>
          <w:szCs w:val="24"/>
        </w:rPr>
        <w:t>natural area</w:t>
      </w:r>
      <w:r w:rsidR="00AD3536" w:rsidRPr="0053695B">
        <w:rPr>
          <w:rFonts w:ascii="Times New Roman" w:hAnsi="Times New Roman"/>
          <w:sz w:val="24"/>
          <w:szCs w:val="24"/>
        </w:rPr>
        <w:t xml:space="preserve"> directly affect</w:t>
      </w:r>
      <w:r>
        <w:rPr>
          <w:rFonts w:ascii="Times New Roman" w:hAnsi="Times New Roman"/>
          <w:sz w:val="24"/>
          <w:szCs w:val="24"/>
        </w:rPr>
        <w:t>s</w:t>
      </w:r>
      <w:r w:rsidR="00EC1264">
        <w:rPr>
          <w:rFonts w:ascii="Times New Roman" w:hAnsi="Times New Roman"/>
          <w:sz w:val="24"/>
          <w:szCs w:val="24"/>
        </w:rPr>
        <w:t xml:space="preserve"> wildlife habitat, the quality of life in an area</w:t>
      </w:r>
      <w:r w:rsidR="00AD3536" w:rsidRPr="0053695B">
        <w:rPr>
          <w:rFonts w:ascii="Times New Roman" w:hAnsi="Times New Roman"/>
          <w:sz w:val="24"/>
          <w:szCs w:val="24"/>
        </w:rPr>
        <w:t xml:space="preserve">, and often causes the loss of trees.  </w:t>
      </w:r>
    </w:p>
    <w:p w:rsidR="00A03BB3" w:rsidRPr="00A97680" w:rsidRDefault="00E763E8" w:rsidP="001C1206">
      <w:pPr>
        <w:pStyle w:val="BodyText"/>
        <w:spacing w:after="120" w:line="276" w:lineRule="auto"/>
        <w:ind w:left="360"/>
        <w:rPr>
          <w:sz w:val="24"/>
          <w:szCs w:val="24"/>
        </w:rPr>
      </w:pPr>
      <w:r>
        <w:rPr>
          <w:b/>
          <w:sz w:val="24"/>
          <w:szCs w:val="24"/>
        </w:rPr>
        <w:t>Recommendation</w:t>
      </w:r>
      <w:r w:rsidR="00EC1264">
        <w:rPr>
          <w:b/>
          <w:sz w:val="24"/>
          <w:szCs w:val="24"/>
        </w:rPr>
        <w:t xml:space="preserve">:  </w:t>
      </w:r>
      <w:r w:rsidR="00AD3536" w:rsidRPr="0053695B">
        <w:rPr>
          <w:sz w:val="24"/>
          <w:szCs w:val="24"/>
        </w:rPr>
        <w:t>Unfortunately, there is no formula to calculate the exact dollar loss in overall value to society as well as our environment when a natural area is permanently lost.  However, there is undou</w:t>
      </w:r>
      <w:r w:rsidR="00EC1264">
        <w:rPr>
          <w:sz w:val="24"/>
          <w:szCs w:val="24"/>
        </w:rPr>
        <w:t>btedly a direct impact that should</w:t>
      </w:r>
      <w:r w:rsidR="00AD3536" w:rsidRPr="0053695B">
        <w:rPr>
          <w:sz w:val="24"/>
          <w:szCs w:val="24"/>
        </w:rPr>
        <w:t xml:space="preserve"> be mitigated by using the </w:t>
      </w:r>
      <w:r>
        <w:rPr>
          <w:sz w:val="24"/>
          <w:szCs w:val="24"/>
        </w:rPr>
        <w:t xml:space="preserve">impact </w:t>
      </w:r>
      <w:r w:rsidR="00AD3536" w:rsidRPr="0053695B">
        <w:rPr>
          <w:sz w:val="24"/>
          <w:szCs w:val="24"/>
        </w:rPr>
        <w:t>fees to preserve natural areas or better manage those in close proximity to affected areas.</w:t>
      </w:r>
      <w:r w:rsidR="00EC1264">
        <w:rPr>
          <w:sz w:val="24"/>
          <w:szCs w:val="24"/>
        </w:rPr>
        <w:t xml:space="preserve">  The city often accepts the maintenance of conservation easements as well as small natural areas but lacks the budget to adequately maintain the properties.  Rather than place this burden on taxpayers, let those that disturb a natural area help to purchase or maintain other natural areas</w:t>
      </w:r>
      <w:r>
        <w:rPr>
          <w:sz w:val="24"/>
          <w:szCs w:val="24"/>
        </w:rPr>
        <w:t xml:space="preserve"> through impact fees</w:t>
      </w:r>
      <w:r w:rsidR="00EC1264">
        <w:rPr>
          <w:sz w:val="24"/>
          <w:szCs w:val="24"/>
        </w:rPr>
        <w:t xml:space="preserve">.    </w:t>
      </w:r>
      <w:r w:rsidR="00AD3536" w:rsidRPr="0053695B">
        <w:rPr>
          <w:sz w:val="24"/>
          <w:szCs w:val="24"/>
        </w:rPr>
        <w:t xml:space="preserve">          </w:t>
      </w:r>
      <w:r w:rsidR="00A03BB3">
        <w:rPr>
          <w:sz w:val="24"/>
          <w:szCs w:val="24"/>
        </w:rPr>
        <w:t xml:space="preserve">          </w:t>
      </w:r>
    </w:p>
    <w:sectPr w:rsidR="00A03BB3" w:rsidRPr="00A97680" w:rsidSect="001C120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127D9"/>
    <w:multiLevelType w:val="hybridMultilevel"/>
    <w:tmpl w:val="AE1C04B6"/>
    <w:lvl w:ilvl="0" w:tplc="2250C592">
      <w:start w:val="4"/>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03E15"/>
    <w:multiLevelType w:val="hybridMultilevel"/>
    <w:tmpl w:val="3C4459FC"/>
    <w:lvl w:ilvl="0" w:tplc="332C7E8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nsid w:val="58701405"/>
    <w:multiLevelType w:val="hybridMultilevel"/>
    <w:tmpl w:val="0902E7D0"/>
    <w:lvl w:ilvl="0" w:tplc="0632FFD4">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0C58F3"/>
    <w:multiLevelType w:val="hybridMultilevel"/>
    <w:tmpl w:val="543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940"/>
    <w:multiLevelType w:val="hybridMultilevel"/>
    <w:tmpl w:val="2402E7F6"/>
    <w:lvl w:ilvl="0" w:tplc="5CA822A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4605C5"/>
    <w:multiLevelType w:val="hybridMultilevel"/>
    <w:tmpl w:val="B8CC23AA"/>
    <w:lvl w:ilvl="0" w:tplc="1D56EF52">
      <w:numFmt w:val="bullet"/>
      <w:lvlText w:val=""/>
      <w:lvlJc w:val="left"/>
      <w:pPr>
        <w:ind w:left="540" w:hanging="360"/>
      </w:pPr>
      <w:rPr>
        <w:rFonts w:ascii="Symbol" w:eastAsiaTheme="minorEastAsia"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71DC5C4E"/>
    <w:multiLevelType w:val="hybridMultilevel"/>
    <w:tmpl w:val="33186974"/>
    <w:lvl w:ilvl="0" w:tplc="B016D5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36"/>
    <w:rsid w:val="00055D94"/>
    <w:rsid w:val="00074702"/>
    <w:rsid w:val="000A32A3"/>
    <w:rsid w:val="000A378E"/>
    <w:rsid w:val="000D6502"/>
    <w:rsid w:val="0017133C"/>
    <w:rsid w:val="00186FDC"/>
    <w:rsid w:val="001C1206"/>
    <w:rsid w:val="0024608A"/>
    <w:rsid w:val="0025083D"/>
    <w:rsid w:val="002560DF"/>
    <w:rsid w:val="00310BDA"/>
    <w:rsid w:val="00355355"/>
    <w:rsid w:val="00383892"/>
    <w:rsid w:val="003B20FA"/>
    <w:rsid w:val="003B2B6D"/>
    <w:rsid w:val="00447D24"/>
    <w:rsid w:val="00475F36"/>
    <w:rsid w:val="004B0950"/>
    <w:rsid w:val="0053695B"/>
    <w:rsid w:val="0055372B"/>
    <w:rsid w:val="005A1738"/>
    <w:rsid w:val="006A00D5"/>
    <w:rsid w:val="006B2551"/>
    <w:rsid w:val="006E714C"/>
    <w:rsid w:val="00747159"/>
    <w:rsid w:val="0086235E"/>
    <w:rsid w:val="00863DF5"/>
    <w:rsid w:val="008B29D1"/>
    <w:rsid w:val="008E3786"/>
    <w:rsid w:val="008F6165"/>
    <w:rsid w:val="0097119D"/>
    <w:rsid w:val="00976F2D"/>
    <w:rsid w:val="009E7693"/>
    <w:rsid w:val="00A03BB3"/>
    <w:rsid w:val="00A74F15"/>
    <w:rsid w:val="00A935E8"/>
    <w:rsid w:val="00AD3536"/>
    <w:rsid w:val="00B75722"/>
    <w:rsid w:val="00C4712B"/>
    <w:rsid w:val="00C55DA8"/>
    <w:rsid w:val="00CB43AD"/>
    <w:rsid w:val="00CC6A79"/>
    <w:rsid w:val="00D6277D"/>
    <w:rsid w:val="00DF3C8E"/>
    <w:rsid w:val="00E763E8"/>
    <w:rsid w:val="00EA2585"/>
    <w:rsid w:val="00EC1264"/>
    <w:rsid w:val="00F11777"/>
    <w:rsid w:val="00F6099B"/>
    <w:rsid w:val="00F737CA"/>
    <w:rsid w:val="00F9110B"/>
    <w:rsid w:val="00F9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5372B"/>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55372B"/>
    <w:rPr>
      <w:rFonts w:ascii="Times New Roman" w:eastAsia="Times New Roman" w:hAnsi="Times New Roman" w:cs="Times New Roman"/>
      <w:sz w:val="20"/>
      <w:szCs w:val="20"/>
    </w:rPr>
  </w:style>
  <w:style w:type="paragraph" w:styleId="ListParagraph">
    <w:name w:val="List Paragraph"/>
    <w:basedOn w:val="Normal"/>
    <w:uiPriority w:val="34"/>
    <w:qFormat/>
    <w:rsid w:val="0055372B"/>
    <w:pPr>
      <w:spacing w:after="0" w:line="240" w:lineRule="auto"/>
      <w:ind w:left="720"/>
    </w:pPr>
    <w:rPr>
      <w:rFonts w:ascii="Calibri" w:eastAsia="Times New Roman" w:hAnsi="Calibri" w:cs="Times New Roman"/>
    </w:rPr>
  </w:style>
  <w:style w:type="paragraph" w:styleId="PlainText">
    <w:name w:val="Plain Text"/>
    <w:basedOn w:val="Normal"/>
    <w:link w:val="PlainTextChar"/>
    <w:uiPriority w:val="99"/>
    <w:unhideWhenUsed/>
    <w:rsid w:val="0017133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7133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50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3D"/>
    <w:rPr>
      <w:rFonts w:ascii="Segoe UI" w:hAnsi="Segoe UI" w:cs="Segoe UI"/>
      <w:sz w:val="18"/>
      <w:szCs w:val="18"/>
    </w:rPr>
  </w:style>
  <w:style w:type="character" w:styleId="Hyperlink">
    <w:name w:val="Hyperlink"/>
    <w:basedOn w:val="DefaultParagraphFont"/>
    <w:uiPriority w:val="99"/>
    <w:semiHidden/>
    <w:unhideWhenUsed/>
    <w:rsid w:val="002508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5372B"/>
    <w:pPr>
      <w:spacing w:after="220" w:line="220" w:lineRule="atLeast"/>
      <w:ind w:left="8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55372B"/>
    <w:rPr>
      <w:rFonts w:ascii="Times New Roman" w:eastAsia="Times New Roman" w:hAnsi="Times New Roman" w:cs="Times New Roman"/>
      <w:sz w:val="20"/>
      <w:szCs w:val="20"/>
    </w:rPr>
  </w:style>
  <w:style w:type="paragraph" w:styleId="ListParagraph">
    <w:name w:val="List Paragraph"/>
    <w:basedOn w:val="Normal"/>
    <w:uiPriority w:val="34"/>
    <w:qFormat/>
    <w:rsid w:val="0055372B"/>
    <w:pPr>
      <w:spacing w:after="0" w:line="240" w:lineRule="auto"/>
      <w:ind w:left="720"/>
    </w:pPr>
    <w:rPr>
      <w:rFonts w:ascii="Calibri" w:eastAsia="Times New Roman" w:hAnsi="Calibri" w:cs="Times New Roman"/>
    </w:rPr>
  </w:style>
  <w:style w:type="paragraph" w:styleId="PlainText">
    <w:name w:val="Plain Text"/>
    <w:basedOn w:val="Normal"/>
    <w:link w:val="PlainTextChar"/>
    <w:uiPriority w:val="99"/>
    <w:unhideWhenUsed/>
    <w:rsid w:val="0017133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7133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50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83D"/>
    <w:rPr>
      <w:rFonts w:ascii="Segoe UI" w:hAnsi="Segoe UI" w:cs="Segoe UI"/>
      <w:sz w:val="18"/>
      <w:szCs w:val="18"/>
    </w:rPr>
  </w:style>
  <w:style w:type="character" w:styleId="Hyperlink">
    <w:name w:val="Hyperlink"/>
    <w:basedOn w:val="DefaultParagraphFont"/>
    <w:uiPriority w:val="99"/>
    <w:semiHidden/>
    <w:unhideWhenUsed/>
    <w:rsid w:val="00250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wm.nctcog.org/index.asp"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2439A4BA3344C98504EA04A1E87A3" ma:contentTypeVersion="0" ma:contentTypeDescription="Create a new document." ma:contentTypeScope="" ma:versionID="eba608fc55a0cb432840c6ad46debcc1">
  <xsd:schema xmlns:xsd="http://www.w3.org/2001/XMLSchema" xmlns:xs="http://www.w3.org/2001/XMLSchema" xmlns:p="http://schemas.microsoft.com/office/2006/metadata/properties" targetNamespace="http://schemas.microsoft.com/office/2006/metadata/properties" ma:root="true" ma:fieldsID="a25ae8f2fec1e4817fcc0d6644fcbd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089F3-1B54-4D4D-B36C-5DE598EE5297}"/>
</file>

<file path=customXml/itemProps2.xml><?xml version="1.0" encoding="utf-8"?>
<ds:datastoreItem xmlns:ds="http://schemas.openxmlformats.org/officeDocument/2006/customXml" ds:itemID="{AF1622A2-46AA-4A8D-9CAC-00B086AFF4A9}"/>
</file>

<file path=customXml/itemProps3.xml><?xml version="1.0" encoding="utf-8"?>
<ds:datastoreItem xmlns:ds="http://schemas.openxmlformats.org/officeDocument/2006/customXml" ds:itemID="{DFD56A62-840F-4F6C-B98E-2421D15C2DD6}"/>
</file>

<file path=customXml/itemProps4.xml><?xml version="1.0" encoding="utf-8"?>
<ds:datastoreItem xmlns:ds="http://schemas.openxmlformats.org/officeDocument/2006/customXml" ds:itemID="{6438F96D-F0C9-431C-85C3-D37DEC24067D}"/>
</file>

<file path=docProps/app.xml><?xml version="1.0" encoding="utf-8"?>
<Properties xmlns="http://schemas.openxmlformats.org/officeDocument/2006/extended-properties" xmlns:vt="http://schemas.openxmlformats.org/officeDocument/2006/docPropsVTypes">
  <Template>Normal</Template>
  <TotalTime>0</TotalTime>
  <Pages>3</Pages>
  <Words>2246</Words>
  <Characters>12803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Houser</dc:creator>
  <cp:lastModifiedBy>Donna Moorman</cp:lastModifiedBy>
  <cp:revision>2</cp:revision>
  <cp:lastPrinted>2015-08-20T14:37:00Z</cp:lastPrinted>
  <dcterms:created xsi:type="dcterms:W3CDTF">2015-08-25T15:06:00Z</dcterms:created>
  <dcterms:modified xsi:type="dcterms:W3CDTF">2015-08-25T15:06:00Z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0x01010077B2439A4BA3344C98504EA04A1E87A3</vt:lpwstr>
  </property>
</Properties>
</file>